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noProof/>
          <w:color w:val="000000"/>
          <w:sz w:val="24"/>
          <w:szCs w:val="24"/>
          <w:lang w:eastAsia="ru-RU"/>
        </w:rPr>
        <w:drawing>
          <wp:inline distT="0" distB="0" distL="0" distR="0">
            <wp:extent cx="5791200" cy="8534400"/>
            <wp:effectExtent l="0" t="0" r="0" b="0"/>
            <wp:docPr id="1" name="Рисунок 1" descr="C:\Users\Пользователь\Desktop\Сканы документов\рабочая программа.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ы документов\рабочая программа.jpeg.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4965" cy="8539948"/>
                    </a:xfrm>
                    <a:prstGeom prst="rect">
                      <a:avLst/>
                    </a:prstGeom>
                    <a:noFill/>
                    <a:ln>
                      <a:noFill/>
                    </a:ln>
                  </pic:spPr>
                </pic:pic>
              </a:graphicData>
            </a:graphic>
          </wp:inline>
        </w:drawing>
      </w:r>
      <w:bookmarkEnd w:id="0"/>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470B42" w:rsidRDefault="00470B4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A07E82">
        <w:rPr>
          <w:rFonts w:ascii="Times New Roman" w:eastAsia="Times New Roman" w:hAnsi="Times New Roman" w:cs="Times New Roman"/>
          <w:color w:val="000000"/>
          <w:sz w:val="24"/>
          <w:szCs w:val="24"/>
          <w:lang w:eastAsia="ru-RU"/>
        </w:rPr>
        <w:t>со</w:t>
      </w:r>
      <w:proofErr w:type="gramEnd"/>
      <w:r w:rsidRPr="00A07E82">
        <w:rPr>
          <w:rFonts w:ascii="Times New Roman" w:eastAsia="Times New Roman" w:hAnsi="Times New Roman" w:cs="Times New Roman"/>
          <w:color w:val="000000"/>
          <w:sz w:val="24"/>
          <w:szCs w:val="24"/>
          <w:lang w:eastAsia="ru-RU"/>
        </w:rPr>
        <w:t xml:space="preserve"> взрослыми и сверстниками, участвует в совместных играх. </w:t>
      </w:r>
      <w:proofErr w:type="gramStart"/>
      <w:r w:rsidRPr="00A07E82">
        <w:rPr>
          <w:rFonts w:ascii="Times New Roman" w:eastAsia="Times New Roman" w:hAnsi="Times New Roman" w:cs="Times New Roman"/>
          <w:color w:val="000000"/>
          <w:sz w:val="24"/>
          <w:szCs w:val="24"/>
          <w:lang w:eastAsia="ru-RU"/>
        </w:rPr>
        <w:t>Способен</w:t>
      </w:r>
      <w:proofErr w:type="gramEnd"/>
      <w:r w:rsidRPr="00A07E82">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A07E82">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A07E82">
        <w:rPr>
          <w:rFonts w:ascii="Times New Roman" w:eastAsia="Times New Roman" w:hAnsi="Times New Roman" w:cs="Times New Roman"/>
          <w:color w:val="000000"/>
          <w:sz w:val="24"/>
          <w:szCs w:val="24"/>
          <w:lang w:eastAsia="ru-RU"/>
        </w:rPr>
        <w:t xml:space="preserve"> </w:t>
      </w:r>
      <w:proofErr w:type="gramStart"/>
      <w:r w:rsidRPr="00A07E82">
        <w:rPr>
          <w:rFonts w:ascii="Times New Roman" w:eastAsia="Times New Roman" w:hAnsi="Times New Roman" w:cs="Times New Roman"/>
          <w:color w:val="000000"/>
          <w:sz w:val="24"/>
          <w:szCs w:val="24"/>
          <w:lang w:eastAsia="ru-RU"/>
        </w:rPr>
        <w:t>ФГОС ДО).</w:t>
      </w:r>
      <w:proofErr w:type="gramEnd"/>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rsidR="00A07E82" w:rsidRPr="00A07E82" w:rsidRDefault="00A07E82" w:rsidP="00A07E82">
      <w:pPr>
        <w:shd w:val="clear" w:color="auto" w:fill="FFFFFF"/>
        <w:spacing w:after="0" w:line="240" w:lineRule="auto"/>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rsidR="00A07E82" w:rsidRPr="00A07E82" w:rsidRDefault="00A07E82" w:rsidP="00A07E82">
      <w:pPr>
        <w:shd w:val="clear" w:color="auto" w:fill="FFFFFF"/>
        <w:spacing w:after="0" w:line="240" w:lineRule="auto"/>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w:t>
      </w:r>
      <w:r w:rsidRPr="00A07E82">
        <w:rPr>
          <w:rFonts w:ascii="Times New Roman" w:eastAsia="Times New Roman" w:hAnsi="Times New Roman" w:cs="Times New Roman"/>
          <w:color w:val="000000"/>
          <w:lang w:eastAsia="ru-RU"/>
        </w:rPr>
        <w:t>аздел 2. Содержание</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color w:val="000000"/>
          <w:lang w:eastAsia="ru-RU"/>
        </w:rPr>
        <w:t>программы</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color w:val="000000"/>
          <w:lang w:eastAsia="ru-RU"/>
        </w:rPr>
        <w:t>воспитания</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color w:val="000000"/>
          <w:lang w:eastAsia="ru-RU"/>
        </w:rPr>
        <w:t>ДОУ;</w:t>
      </w:r>
    </w:p>
    <w:p w:rsidR="00A07E82" w:rsidRPr="00A07E82" w:rsidRDefault="00A07E82" w:rsidP="00A07E82">
      <w:pPr>
        <w:shd w:val="clear" w:color="auto" w:fill="FFFFFF"/>
        <w:spacing w:after="0" w:line="240" w:lineRule="auto"/>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rsidR="00A07E82" w:rsidRPr="00A07E82" w:rsidRDefault="00A07E82" w:rsidP="00A07E82">
      <w:pPr>
        <w:shd w:val="clear" w:color="auto" w:fill="FFFFFF"/>
        <w:spacing w:after="0" w:line="240" w:lineRule="auto"/>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Программа воспитания содержит вариативные модули:</w:t>
      </w:r>
    </w:p>
    <w:p w:rsidR="00A07E82" w:rsidRPr="00A07E82" w:rsidRDefault="00A07E82" w:rsidP="00A07E82">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Модуль 1 - </w:t>
      </w:r>
      <w:r w:rsidRPr="00A07E82">
        <w:rPr>
          <w:rFonts w:ascii="Times New Roman" w:eastAsia="Times New Roman" w:hAnsi="Times New Roman" w:cs="Times New Roman"/>
          <w:color w:val="000000"/>
          <w:lang w:eastAsia="ru-RU"/>
        </w:rPr>
        <w:t>«Основы здорового образа жизни»</w:t>
      </w:r>
    </w:p>
    <w:p w:rsidR="00A07E82" w:rsidRPr="00A07E82" w:rsidRDefault="00A07E82" w:rsidP="00A07E82">
      <w:pPr>
        <w:numPr>
          <w:ilvl w:val="0"/>
          <w:numId w:val="4"/>
        </w:numPr>
        <w:shd w:val="clear" w:color="auto" w:fill="FFFFFF"/>
        <w:spacing w:before="30" w:after="30" w:line="240" w:lineRule="auto"/>
        <w:ind w:right="2"/>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Модуль 2 - «Экологическое воспитание»</w:t>
      </w:r>
    </w:p>
    <w:p w:rsidR="00A07E82" w:rsidRPr="00A07E82" w:rsidRDefault="00A07E82" w:rsidP="00A07E82">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rsidR="00A07E82" w:rsidRPr="00A07E82" w:rsidRDefault="00A07E82" w:rsidP="00A07E82">
      <w:pPr>
        <w:numPr>
          <w:ilvl w:val="0"/>
          <w:numId w:val="4"/>
        </w:numPr>
        <w:shd w:val="clear" w:color="auto" w:fill="FFFFFF"/>
        <w:spacing w:before="30" w:after="30" w:line="240" w:lineRule="auto"/>
        <w:ind w:right="2"/>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Модуль 4 - «Патриотическое воспитание»</w:t>
      </w:r>
    </w:p>
    <w:p w:rsidR="00A07E82" w:rsidRPr="00A07E82" w:rsidRDefault="00A07E82" w:rsidP="00A07E82">
      <w:pPr>
        <w:numPr>
          <w:ilvl w:val="0"/>
          <w:numId w:val="4"/>
        </w:numPr>
        <w:shd w:val="clear" w:color="auto" w:fill="FFFFFF"/>
        <w:spacing w:before="30" w:after="30" w:line="240" w:lineRule="auto"/>
        <w:ind w:right="32"/>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Модуль 5 - «Конкурсное движение»</w:t>
      </w:r>
    </w:p>
    <w:p w:rsidR="008E4F0C" w:rsidRDefault="008E4F0C" w:rsidP="00A07E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7E82" w:rsidRPr="00A07E82" w:rsidRDefault="00A07E82" w:rsidP="00A07E82">
      <w:pPr>
        <w:shd w:val="clear" w:color="auto" w:fill="FFFFFF"/>
        <w:spacing w:after="0" w:line="240" w:lineRule="auto"/>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РАЗДЕЛ 1. </w:t>
      </w:r>
      <w:r w:rsidRPr="00A07E82">
        <w:rPr>
          <w:rFonts w:ascii="Times New Roman" w:eastAsia="Times New Roman" w:hAnsi="Times New Roman" w:cs="Times New Roman"/>
          <w:b/>
          <w:bCs/>
          <w:color w:val="000000"/>
          <w:lang w:eastAsia="ru-RU"/>
        </w:rPr>
        <w:t>ЦЕЛЕВЫЕ</w:t>
      </w:r>
      <w:r w:rsidRPr="00A07E82">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rsidR="00A07E82" w:rsidRPr="00A07E82" w:rsidRDefault="00A07E82" w:rsidP="00A07E82">
      <w:pPr>
        <w:numPr>
          <w:ilvl w:val="0"/>
          <w:numId w:val="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xml:space="preserve">Особенности воспитательного процесса в МБДОУ </w:t>
      </w:r>
      <w:r w:rsidR="008E4F0C">
        <w:rPr>
          <w:rFonts w:ascii="Times New Roman" w:eastAsia="Times New Roman" w:hAnsi="Times New Roman" w:cs="Times New Roman"/>
          <w:b/>
          <w:bCs/>
          <w:color w:val="000000"/>
          <w:sz w:val="24"/>
          <w:szCs w:val="24"/>
          <w:lang w:eastAsia="ru-RU"/>
        </w:rPr>
        <w:t>детском саду «Солнышко»</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Образовательный процесс в МБДОУ </w:t>
      </w:r>
      <w:r w:rsidR="008E4F0C">
        <w:rPr>
          <w:rFonts w:ascii="Times New Roman" w:eastAsia="Times New Roman" w:hAnsi="Times New Roman" w:cs="Times New Roman"/>
          <w:color w:val="000000"/>
          <w:sz w:val="24"/>
          <w:szCs w:val="24"/>
          <w:lang w:eastAsia="ru-RU"/>
        </w:rPr>
        <w:t xml:space="preserve">детском саду «Солнышко» </w:t>
      </w:r>
      <w:r w:rsidRPr="00A07E82">
        <w:rPr>
          <w:rFonts w:ascii="Times New Roman" w:eastAsia="Times New Roman" w:hAnsi="Times New Roman" w:cs="Times New Roman"/>
          <w:color w:val="000000"/>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4F0C" w:rsidRDefault="00A07E82" w:rsidP="00A07E8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A07E82">
        <w:rPr>
          <w:rFonts w:ascii="Times New Roman" w:eastAsia="Times New Roman" w:hAnsi="Times New Roman" w:cs="Times New Roman"/>
          <w:color w:val="000000"/>
          <w:sz w:val="24"/>
          <w:szCs w:val="24"/>
          <w:lang w:eastAsia="ru-RU"/>
        </w:rPr>
        <w:t xml:space="preserve">МБДОУ </w:t>
      </w:r>
      <w:r w:rsidR="008E4F0C">
        <w:rPr>
          <w:rFonts w:ascii="Times New Roman" w:eastAsia="Times New Roman" w:hAnsi="Times New Roman" w:cs="Times New Roman"/>
          <w:color w:val="000000"/>
          <w:sz w:val="24"/>
          <w:szCs w:val="24"/>
          <w:lang w:eastAsia="ru-RU"/>
        </w:rPr>
        <w:t>детский сад «Солнышко»</w:t>
      </w:r>
      <w:r w:rsidRPr="00A07E82">
        <w:rPr>
          <w:rFonts w:ascii="Times New Roman" w:eastAsia="Times New Roman" w:hAnsi="Times New Roman" w:cs="Times New Roman"/>
          <w:color w:val="000000"/>
          <w:sz w:val="24"/>
          <w:szCs w:val="24"/>
          <w:lang w:eastAsia="ru-RU"/>
        </w:rPr>
        <w:t xml:space="preserve"> расположен в типовом здании по адресу </w:t>
      </w:r>
      <w:r w:rsidR="008E4F0C">
        <w:rPr>
          <w:rFonts w:ascii="Times New Roman" w:eastAsia="Times New Roman" w:hAnsi="Times New Roman" w:cs="Times New Roman"/>
          <w:color w:val="000000"/>
          <w:sz w:val="24"/>
          <w:szCs w:val="24"/>
          <w:lang w:eastAsia="ru-RU"/>
        </w:rPr>
        <w:t>Пензенская область</w:t>
      </w:r>
      <w:r w:rsidRPr="00A07E82">
        <w:rPr>
          <w:rFonts w:ascii="Times New Roman" w:eastAsia="Times New Roman" w:hAnsi="Times New Roman" w:cs="Times New Roman"/>
          <w:color w:val="000000"/>
          <w:sz w:val="24"/>
          <w:szCs w:val="24"/>
          <w:lang w:eastAsia="ru-RU"/>
        </w:rPr>
        <w:t xml:space="preserve">, </w:t>
      </w:r>
      <w:r w:rsidR="008E4F0C">
        <w:rPr>
          <w:rFonts w:ascii="Times New Roman" w:eastAsia="Times New Roman" w:hAnsi="Times New Roman" w:cs="Times New Roman"/>
          <w:color w:val="000000"/>
          <w:sz w:val="24"/>
          <w:szCs w:val="24"/>
          <w:lang w:eastAsia="ru-RU"/>
        </w:rPr>
        <w:t>Никольский район, с</w:t>
      </w:r>
      <w:r w:rsidRPr="00A07E82">
        <w:rPr>
          <w:rFonts w:ascii="Times New Roman" w:eastAsia="Times New Roman" w:hAnsi="Times New Roman" w:cs="Times New Roman"/>
          <w:color w:val="000000"/>
          <w:sz w:val="24"/>
          <w:szCs w:val="24"/>
          <w:lang w:eastAsia="ru-RU"/>
        </w:rPr>
        <w:t xml:space="preserve">. </w:t>
      </w:r>
      <w:r w:rsidR="008E4F0C">
        <w:rPr>
          <w:rFonts w:ascii="Times New Roman" w:eastAsia="Times New Roman" w:hAnsi="Times New Roman" w:cs="Times New Roman"/>
          <w:color w:val="000000"/>
          <w:sz w:val="24"/>
          <w:szCs w:val="24"/>
          <w:lang w:eastAsia="ru-RU"/>
        </w:rPr>
        <w:t xml:space="preserve">Маис, ул. Центральная,25. </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lastRenderedPageBreak/>
        <w:t xml:space="preserve">Основной целью педагогической работы МБДОУ </w:t>
      </w:r>
      <w:r w:rsidR="00360D71">
        <w:rPr>
          <w:rFonts w:ascii="Times New Roman" w:eastAsia="Times New Roman" w:hAnsi="Times New Roman" w:cs="Times New Roman"/>
          <w:color w:val="000000"/>
          <w:sz w:val="24"/>
          <w:szCs w:val="24"/>
          <w:lang w:eastAsia="ru-RU"/>
        </w:rPr>
        <w:t xml:space="preserve">детского сада «Солнышко» </w:t>
      </w:r>
      <w:r w:rsidRPr="00A07E82">
        <w:rPr>
          <w:rFonts w:ascii="Times New Roman" w:eastAsia="Times New Roman" w:hAnsi="Times New Roman" w:cs="Times New Roman"/>
          <w:color w:val="000000"/>
          <w:sz w:val="24"/>
          <w:szCs w:val="24"/>
          <w:lang w:eastAsia="ru-RU"/>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A07E82" w:rsidRPr="00A07E82" w:rsidRDefault="00A07E82" w:rsidP="00A07E82">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позитивная социализация ребенка </w:t>
      </w:r>
      <w:r w:rsidRPr="00A07E82">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A07E82">
        <w:rPr>
          <w:rFonts w:ascii="Times New Roman" w:eastAsia="Times New Roman" w:hAnsi="Times New Roman" w:cs="Times New Roman"/>
          <w:color w:val="000000"/>
          <w:sz w:val="24"/>
          <w:szCs w:val="24"/>
          <w:lang w:eastAsia="ru-RU"/>
        </w:rPr>
        <w:t>со</w:t>
      </w:r>
      <w:proofErr w:type="gramEnd"/>
      <w:r w:rsidRPr="00A07E82">
        <w:rPr>
          <w:rFonts w:ascii="Times New Roman" w:eastAsia="Times New Roman" w:hAnsi="Times New Roman" w:cs="Times New Roman"/>
          <w:color w:val="000000"/>
          <w:sz w:val="24"/>
          <w:szCs w:val="24"/>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A07E82" w:rsidRPr="00A07E82" w:rsidRDefault="00A07E82" w:rsidP="00A07E82">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A07E82">
        <w:rPr>
          <w:rFonts w:ascii="Times New Roman" w:eastAsia="Times New Roman" w:hAnsi="Times New Roman" w:cs="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07E82" w:rsidRPr="00A07E82" w:rsidRDefault="00A07E82" w:rsidP="00A07E82">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A07E82">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A07E82" w:rsidRPr="00A07E82" w:rsidRDefault="00A07E82" w:rsidP="00A07E82">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партнерство ДОУ с семьей</w:t>
      </w:r>
      <w:r w:rsidRPr="00A07E82">
        <w:rPr>
          <w:rFonts w:ascii="Times New Roman" w:eastAsia="Times New Roman" w:hAnsi="Times New Roman" w:cs="Times New Roman"/>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A07E82">
        <w:rPr>
          <w:rFonts w:ascii="Times New Roman" w:eastAsia="Times New Roman" w:hAnsi="Times New Roman" w:cs="Times New Roman"/>
          <w:color w:val="000000"/>
          <w:sz w:val="24"/>
          <w:szCs w:val="24"/>
          <w:lang w:eastAsia="ru-RU"/>
        </w:rPr>
        <w:t>семьей</w:t>
      </w:r>
      <w:proofErr w:type="gramEnd"/>
      <w:r w:rsidRPr="00A07E82">
        <w:rPr>
          <w:rFonts w:ascii="Times New Roman" w:eastAsia="Times New Roman" w:hAnsi="Times New Roman" w:cs="Times New Roman"/>
          <w:color w:val="000000"/>
          <w:sz w:val="24"/>
          <w:szCs w:val="24"/>
          <w:lang w:eastAsia="ru-RU"/>
        </w:rPr>
        <w:t xml:space="preserve"> как в содержательном, так и в организационном планах.</w:t>
      </w:r>
    </w:p>
    <w:p w:rsidR="00A07E82" w:rsidRPr="00A07E82" w:rsidRDefault="00A07E82" w:rsidP="00A07E82">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сетевое взаимодействие </w:t>
      </w:r>
      <w:r w:rsidRPr="00A07E82">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A07E82" w:rsidRPr="00A07E82" w:rsidRDefault="00A07E82" w:rsidP="00A07E82">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стержнем годового цикла воспитательной работы ДОУ являются ключевые мероприятия МБДОУ </w:t>
      </w:r>
      <w:r w:rsidR="00360D71">
        <w:rPr>
          <w:rFonts w:ascii="Times New Roman" w:eastAsia="Times New Roman" w:hAnsi="Times New Roman" w:cs="Times New Roman"/>
          <w:color w:val="000000"/>
          <w:sz w:val="24"/>
          <w:szCs w:val="24"/>
          <w:lang w:eastAsia="ru-RU"/>
        </w:rPr>
        <w:t>детского сада «Солнышко»</w:t>
      </w:r>
      <w:r w:rsidRPr="00A07E82">
        <w:rPr>
          <w:rFonts w:ascii="Times New Roman" w:eastAsia="Times New Roman" w:hAnsi="Times New Roman" w:cs="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A07E82" w:rsidRPr="00A07E82" w:rsidRDefault="00A07E82" w:rsidP="00A07E82">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важной чертой каждого ключевого мероприятия, события и </w:t>
      </w:r>
      <w:proofErr w:type="gramStart"/>
      <w:r w:rsidRPr="00A07E82">
        <w:rPr>
          <w:rFonts w:ascii="Times New Roman" w:eastAsia="Times New Roman" w:hAnsi="Times New Roman" w:cs="Times New Roman"/>
          <w:color w:val="000000"/>
          <w:sz w:val="24"/>
          <w:szCs w:val="24"/>
          <w:lang w:eastAsia="ru-RU"/>
        </w:rPr>
        <w:t>большинства</w:t>
      </w:r>
      <w:proofErr w:type="gramEnd"/>
      <w:r w:rsidRPr="00A07E82">
        <w:rPr>
          <w:rFonts w:ascii="Times New Roman" w:eastAsia="Times New Roman" w:hAnsi="Times New Roman" w:cs="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07E82" w:rsidRPr="00A07E82" w:rsidRDefault="00A07E82" w:rsidP="00A07E82">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в проведении мероприятий МБДОУ </w:t>
      </w:r>
      <w:r w:rsidR="00360D71">
        <w:rPr>
          <w:rFonts w:ascii="Times New Roman" w:eastAsia="Times New Roman" w:hAnsi="Times New Roman" w:cs="Times New Roman"/>
          <w:color w:val="000000"/>
          <w:sz w:val="24"/>
          <w:szCs w:val="24"/>
          <w:lang w:eastAsia="ru-RU"/>
        </w:rPr>
        <w:t>детского сада «Солнышко»,</w:t>
      </w:r>
      <w:r w:rsidRPr="00A07E82">
        <w:rPr>
          <w:rFonts w:ascii="Times New Roman" w:eastAsia="Times New Roman" w:hAnsi="Times New Roman" w:cs="Times New Roman"/>
          <w:color w:val="000000"/>
          <w:sz w:val="24"/>
          <w:szCs w:val="24"/>
          <w:lang w:eastAsia="ru-RU"/>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07E82" w:rsidRPr="00A07E82" w:rsidRDefault="00A07E82" w:rsidP="00A07E82">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07E82" w:rsidRPr="00A07E82" w:rsidRDefault="00A07E82" w:rsidP="00A07E82">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lastRenderedPageBreak/>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Интеграция семейного и дошкольного воспитания – одно из главных направлений работы МБДОУ </w:t>
      </w:r>
      <w:r w:rsidR="00360D71">
        <w:rPr>
          <w:rFonts w:ascii="Times New Roman" w:eastAsia="Times New Roman" w:hAnsi="Times New Roman" w:cs="Times New Roman"/>
          <w:color w:val="000000"/>
          <w:sz w:val="24"/>
          <w:szCs w:val="24"/>
          <w:lang w:eastAsia="ru-RU"/>
        </w:rPr>
        <w:t>детского сада «Солнышко»</w:t>
      </w:r>
      <w:r w:rsidRPr="00A07E82">
        <w:rPr>
          <w:rFonts w:ascii="Times New Roman" w:eastAsia="Times New Roman" w:hAnsi="Times New Roman" w:cs="Times New Roman"/>
          <w:color w:val="000000"/>
          <w:sz w:val="24"/>
          <w:szCs w:val="24"/>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07E82" w:rsidRPr="00A07E82" w:rsidRDefault="00A07E82" w:rsidP="00A07E82">
      <w:pPr>
        <w:numPr>
          <w:ilvl w:val="0"/>
          <w:numId w:val="8"/>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Цель и задачи программы воспитания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A07E82">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Цель воспитания в ДОУ – личностное развитие ребенка дошкольного возраста, проявляющееся: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A07E82">
        <w:rPr>
          <w:rFonts w:ascii="Times New Roman" w:eastAsia="Times New Roman" w:hAnsi="Times New Roman" w:cs="Times New Roman"/>
          <w:color w:val="000000"/>
          <w:lang w:eastAsia="ru-RU"/>
        </w:rPr>
        <w:t> </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Конкретизация общей </w:t>
      </w:r>
      <w:r w:rsidRPr="00A07E82">
        <w:rPr>
          <w:rFonts w:ascii="Times New Roman" w:eastAsia="Times New Roman" w:hAnsi="Times New Roman" w:cs="Times New Roman"/>
          <w:b/>
          <w:bCs/>
          <w:color w:val="000000"/>
          <w:sz w:val="24"/>
          <w:szCs w:val="24"/>
          <w:lang w:eastAsia="ru-RU"/>
        </w:rPr>
        <w:t>цели </w:t>
      </w:r>
      <w:r w:rsidRPr="00A07E82">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A07E82" w:rsidRPr="00A07E82" w:rsidRDefault="00A07E82" w:rsidP="00A07E82">
      <w:pPr>
        <w:shd w:val="clear" w:color="auto" w:fill="FFFFFF"/>
        <w:spacing w:after="0" w:line="240" w:lineRule="auto"/>
        <w:ind w:left="708"/>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A07E82" w:rsidRPr="00A07E82" w:rsidRDefault="00A07E82" w:rsidP="00A07E82">
      <w:pPr>
        <w:shd w:val="clear" w:color="auto" w:fill="FFFFFF"/>
        <w:spacing w:after="0" w:line="240" w:lineRule="auto"/>
        <w:ind w:firstLine="708"/>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A07E82" w:rsidRPr="00A07E82" w:rsidRDefault="00A07E82" w:rsidP="00A07E82">
      <w:pPr>
        <w:shd w:val="clear" w:color="auto" w:fill="FFFFFF"/>
        <w:spacing w:after="0" w:line="240" w:lineRule="auto"/>
        <w:ind w:firstLine="708"/>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u w:val="single"/>
          <w:lang w:eastAsia="ru-RU"/>
        </w:rPr>
        <w:t>Задачи:</w:t>
      </w:r>
    </w:p>
    <w:p w:rsidR="00A07E82" w:rsidRPr="00A07E82" w:rsidRDefault="00A07E82" w:rsidP="00A07E82">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A07E82" w:rsidRPr="00A07E82" w:rsidRDefault="00A07E82" w:rsidP="00A07E82">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A07E82" w:rsidRPr="00A07E82" w:rsidRDefault="00A07E82" w:rsidP="00A07E82">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07E82" w:rsidRPr="00A07E82" w:rsidRDefault="00A07E82" w:rsidP="00A07E82">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A07E82" w:rsidRPr="00A07E82" w:rsidRDefault="00A07E82" w:rsidP="00A07E82">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07E82" w:rsidRPr="00A07E82" w:rsidRDefault="00A07E82" w:rsidP="00A07E82">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A07E82" w:rsidRPr="00A07E82" w:rsidRDefault="00A07E82" w:rsidP="00A07E82">
      <w:pPr>
        <w:shd w:val="clear" w:color="auto" w:fill="FFFFFF"/>
        <w:spacing w:after="0" w:line="240" w:lineRule="auto"/>
        <w:ind w:firstLine="708"/>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i/>
          <w:iCs/>
          <w:color w:val="000000"/>
          <w:sz w:val="24"/>
          <w:szCs w:val="24"/>
          <w:lang w:eastAsia="ru-RU"/>
        </w:rPr>
        <w:lastRenderedPageBreak/>
        <w:t>В воспитании детей старшего дошкольного возраста:</w:t>
      </w:r>
    </w:p>
    <w:p w:rsidR="00A07E82" w:rsidRPr="00A07E82" w:rsidRDefault="00A07E82" w:rsidP="00A07E82">
      <w:pPr>
        <w:numPr>
          <w:ilvl w:val="0"/>
          <w:numId w:val="10"/>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w:t>
      </w:r>
      <w:proofErr w:type="gramStart"/>
      <w:r w:rsidRPr="00A07E82">
        <w:rPr>
          <w:rFonts w:ascii="Times New Roman" w:eastAsia="Times New Roman" w:hAnsi="Times New Roman" w:cs="Times New Roman"/>
          <w:color w:val="000000"/>
          <w:sz w:val="24"/>
          <w:szCs w:val="24"/>
          <w:lang w:eastAsia="ru-RU"/>
        </w:rPr>
        <w:t>о-</w:t>
      </w:r>
      <w:proofErr w:type="gramEnd"/>
      <w:r w:rsidRPr="00A07E82">
        <w:rPr>
          <w:rFonts w:ascii="Times New Roman" w:eastAsia="Times New Roman" w:hAnsi="Times New Roman" w:cs="Times New Roman"/>
          <w:color w:val="000000"/>
          <w:sz w:val="24"/>
          <w:szCs w:val="24"/>
          <w:lang w:eastAsia="ru-RU"/>
        </w:rPr>
        <w:t xml:space="preserve"> познавательных способностей, социально-нравственных, эстетических, физических качеств.</w:t>
      </w:r>
    </w:p>
    <w:p w:rsidR="00A07E82" w:rsidRPr="00A07E82" w:rsidRDefault="00A07E82" w:rsidP="00A07E82">
      <w:pPr>
        <w:shd w:val="clear" w:color="auto" w:fill="FFFFFF"/>
        <w:spacing w:after="0" w:line="240" w:lineRule="auto"/>
        <w:ind w:firstLine="708"/>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u w:val="single"/>
          <w:lang w:eastAsia="ru-RU"/>
        </w:rPr>
        <w:t>Задачи:</w:t>
      </w:r>
    </w:p>
    <w:p w:rsidR="00A07E82" w:rsidRPr="00A07E82" w:rsidRDefault="00A07E82" w:rsidP="00A07E82">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сформировать систему ценностей, основанную на непотребительском отношении к природе и понимании самоценности природы;</w:t>
      </w:r>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A07E82" w:rsidRPr="00A07E82" w:rsidRDefault="00A07E82" w:rsidP="00A07E82">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поощрять проявления морально-волевых качеств.</w:t>
      </w:r>
    </w:p>
    <w:p w:rsidR="00A07E82" w:rsidRPr="00A07E82" w:rsidRDefault="00A07E82" w:rsidP="00A07E82">
      <w:pPr>
        <w:numPr>
          <w:ilvl w:val="0"/>
          <w:numId w:val="1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A07E82" w:rsidRPr="00A07E82" w:rsidRDefault="00A07E82" w:rsidP="00A07E82">
      <w:pPr>
        <w:shd w:val="clear" w:color="auto" w:fill="FFFFFF"/>
        <w:spacing w:after="0" w:line="240" w:lineRule="auto"/>
        <w:ind w:firstLine="708"/>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u w:val="single"/>
          <w:lang w:eastAsia="ru-RU"/>
        </w:rPr>
        <w:t>Задачи:</w:t>
      </w:r>
    </w:p>
    <w:p w:rsidR="00A07E82" w:rsidRPr="00A07E82" w:rsidRDefault="00A07E82" w:rsidP="00A07E82">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Приобщение родителей к участию в жизни ДОУ.</w:t>
      </w:r>
    </w:p>
    <w:p w:rsidR="00A07E82" w:rsidRPr="00A07E82" w:rsidRDefault="00A07E82" w:rsidP="00A07E82">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A07E82" w:rsidRPr="00A07E82" w:rsidRDefault="00A07E82" w:rsidP="00A07E82">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Повышение педагогической культуры родителей.</w:t>
      </w:r>
    </w:p>
    <w:p w:rsidR="00A07E82" w:rsidRPr="00A07E82" w:rsidRDefault="00A07E82" w:rsidP="00A07E82">
      <w:pPr>
        <w:shd w:val="clear" w:color="auto" w:fill="FFFFFF"/>
        <w:spacing w:after="0" w:line="240" w:lineRule="auto"/>
        <w:ind w:firstLine="708"/>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A07E82" w:rsidRPr="00A07E82" w:rsidRDefault="00A07E82" w:rsidP="00A07E82">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A07E82" w:rsidRPr="00A07E82" w:rsidRDefault="00A07E82" w:rsidP="00A07E82">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A07E82" w:rsidRPr="00A07E82" w:rsidRDefault="00A07E82" w:rsidP="00A07E82">
      <w:pPr>
        <w:shd w:val="clear" w:color="auto" w:fill="FFFFFF"/>
        <w:spacing w:after="0" w:line="240" w:lineRule="auto"/>
        <w:ind w:firstLine="708"/>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A07E82" w:rsidRPr="00A07E82" w:rsidRDefault="00A07E82" w:rsidP="00A07E82">
      <w:pPr>
        <w:numPr>
          <w:ilvl w:val="0"/>
          <w:numId w:val="15"/>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«Портрета выпускника ДОУ» и «Портрета гражданина России».</w:t>
      </w:r>
    </w:p>
    <w:p w:rsidR="00A07E82" w:rsidRPr="00A07E82" w:rsidRDefault="00A07E82" w:rsidP="00A07E82">
      <w:pPr>
        <w:numPr>
          <w:ilvl w:val="0"/>
          <w:numId w:val="16"/>
        </w:numPr>
        <w:shd w:val="clear" w:color="auto" w:fill="FFFFFF"/>
        <w:spacing w:before="100" w:beforeAutospacing="1" w:after="100" w:afterAutospacing="1" w:line="240" w:lineRule="auto"/>
        <w:ind w:left="0"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i/>
          <w:iCs/>
          <w:color w:val="000000"/>
          <w:sz w:val="24"/>
          <w:szCs w:val="24"/>
          <w:lang w:eastAsia="ru-RU"/>
        </w:rPr>
        <w:lastRenderedPageBreak/>
        <w:t>Планируемые результаты воспитания детей в раннем возрасте (к 3 годам)</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Портрет Гражданина России 2035 года</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1. Патриотизм</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Хранящий</w:t>
      </w:r>
      <w:proofErr w:type="gramEnd"/>
      <w:r w:rsidRPr="00A07E82">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Действующий</w:t>
      </w:r>
      <w:proofErr w:type="gramEnd"/>
      <w:r w:rsidRPr="00A07E82">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A07E82" w:rsidRPr="00A07E82" w:rsidRDefault="00A07E82" w:rsidP="00A07E82">
      <w:pPr>
        <w:shd w:val="clear" w:color="auto" w:fill="FFFFFF"/>
        <w:spacing w:after="0" w:line="240" w:lineRule="auto"/>
        <w:ind w:right="-84"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Уважающий</w:t>
      </w:r>
      <w:proofErr w:type="gramEnd"/>
      <w:r w:rsidRPr="00A07E82">
        <w:rPr>
          <w:rFonts w:ascii="Times New Roman" w:eastAsia="Times New Roman" w:hAnsi="Times New Roman" w:cs="Times New Roman"/>
          <w:color w:val="000000"/>
          <w:sz w:val="24"/>
          <w:szCs w:val="24"/>
          <w:lang w:eastAsia="ru-RU"/>
        </w:rPr>
        <w:t xml:space="preserve"> прошлое родной страны и устремлённый в будущее.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2. Гражданская позиция и правосознание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A07E82">
        <w:rPr>
          <w:rFonts w:ascii="Times New Roman" w:eastAsia="Times New Roman" w:hAnsi="Times New Roman" w:cs="Times New Roman"/>
          <w:color w:val="000000"/>
          <w:sz w:val="24"/>
          <w:szCs w:val="24"/>
          <w:lang w:eastAsia="ru-RU"/>
        </w:rPr>
        <w:t>Принимающий</w:t>
      </w:r>
      <w:proofErr w:type="gramEnd"/>
      <w:r w:rsidRPr="00A07E82">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3. Социальная направленность и зрелость</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Проявляющий</w:t>
      </w:r>
      <w:proofErr w:type="gramEnd"/>
      <w:r w:rsidRPr="00A07E82">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b/>
          <w:bCs/>
          <w:color w:val="000000"/>
          <w:sz w:val="24"/>
          <w:szCs w:val="24"/>
          <w:lang w:eastAsia="ru-RU"/>
        </w:rPr>
        <w:t>4.Интеллектуальная самостоятельность </w:t>
      </w:r>
      <w:r w:rsidRPr="00A07E82">
        <w:rPr>
          <w:rFonts w:ascii="Times New Roman" w:eastAsia="Times New Roman" w:hAnsi="Times New Roman" w:cs="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roofErr w:type="gramEnd"/>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5.</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b/>
          <w:bCs/>
          <w:color w:val="000000"/>
          <w:sz w:val="24"/>
          <w:szCs w:val="24"/>
          <w:lang w:eastAsia="ru-RU"/>
        </w:rPr>
        <w:t>Экономическая активность</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6. Коммуникация и сотрудничество </w:t>
      </w:r>
      <w:r w:rsidRPr="00A07E82">
        <w:rPr>
          <w:rFonts w:ascii="Times New Roman" w:eastAsia="Times New Roman" w:hAnsi="Times New Roman" w:cs="Times New Roman"/>
          <w:color w:val="000000"/>
          <w:sz w:val="24"/>
          <w:szCs w:val="24"/>
          <w:lang w:eastAsia="ru-RU"/>
        </w:rPr>
        <w:t xml:space="preserve">Доброжелательно, конструктивно и эффективно </w:t>
      </w:r>
      <w:proofErr w:type="gramStart"/>
      <w:r w:rsidRPr="00A07E82">
        <w:rPr>
          <w:rFonts w:ascii="Times New Roman" w:eastAsia="Times New Roman" w:hAnsi="Times New Roman" w:cs="Times New Roman"/>
          <w:color w:val="000000"/>
          <w:sz w:val="24"/>
          <w:szCs w:val="24"/>
          <w:lang w:eastAsia="ru-RU"/>
        </w:rPr>
        <w:t>взаимодействующий</w:t>
      </w:r>
      <w:proofErr w:type="gramEnd"/>
      <w:r w:rsidRPr="00A07E82">
        <w:rPr>
          <w:rFonts w:ascii="Times New Roman" w:eastAsia="Times New Roman" w:hAnsi="Times New Roman" w:cs="Times New Roman"/>
          <w:color w:val="000000"/>
          <w:sz w:val="24"/>
          <w:szCs w:val="24"/>
          <w:lang w:eastAsia="ru-RU"/>
        </w:rPr>
        <w:t xml:space="preserve"> с другими людьми – представителями различных культур, возрастов, лиц с ограниченными возможностями здоровья</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7.</w:t>
      </w:r>
      <w:r w:rsidRPr="00A07E82">
        <w:rPr>
          <w:rFonts w:ascii="Times New Roman" w:eastAsia="Times New Roman" w:hAnsi="Times New Roman" w:cs="Times New Roman"/>
          <w:color w:val="000000"/>
          <w:sz w:val="24"/>
          <w:szCs w:val="24"/>
          <w:lang w:eastAsia="ru-RU"/>
        </w:rPr>
        <w:t> </w:t>
      </w:r>
      <w:proofErr w:type="gramStart"/>
      <w:r w:rsidRPr="00A07E82">
        <w:rPr>
          <w:rFonts w:ascii="Times New Roman" w:eastAsia="Times New Roman" w:hAnsi="Times New Roman" w:cs="Times New Roman"/>
          <w:b/>
          <w:bCs/>
          <w:color w:val="000000"/>
          <w:sz w:val="24"/>
          <w:szCs w:val="24"/>
          <w:lang w:eastAsia="ru-RU"/>
        </w:rPr>
        <w:t>Здоровье и безопасность </w:t>
      </w:r>
      <w:r w:rsidRPr="00A07E82">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1. Патриотизм</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Хранящий</w:t>
      </w:r>
      <w:proofErr w:type="gramEnd"/>
      <w:r w:rsidRPr="00A07E82">
        <w:rPr>
          <w:rFonts w:ascii="Times New Roman" w:eastAsia="Times New Roman" w:hAnsi="Times New Roman" w:cs="Times New Roman"/>
          <w:color w:val="000000"/>
          <w:sz w:val="24"/>
          <w:szCs w:val="24"/>
          <w:lang w:eastAsia="ru-RU"/>
        </w:rPr>
        <w:t xml:space="preserve"> верность идеалам Отечества, гражданского общества, демократии, гуманизма, мира во всем мире.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Действующий</w:t>
      </w:r>
      <w:proofErr w:type="gramEnd"/>
      <w:r w:rsidRPr="00A07E82">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2.</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b/>
          <w:bCs/>
          <w:color w:val="000000"/>
          <w:sz w:val="24"/>
          <w:szCs w:val="24"/>
          <w:lang w:eastAsia="ru-RU"/>
        </w:rPr>
        <w:t>Гражданская позиция и</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правосознание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Активно и сознательно </w:t>
      </w:r>
      <w:proofErr w:type="gramStart"/>
      <w:r w:rsidRPr="00A07E82">
        <w:rPr>
          <w:rFonts w:ascii="Times New Roman" w:eastAsia="Times New Roman" w:hAnsi="Times New Roman" w:cs="Times New Roman"/>
          <w:color w:val="000000"/>
          <w:sz w:val="24"/>
          <w:szCs w:val="24"/>
          <w:lang w:eastAsia="ru-RU"/>
        </w:rPr>
        <w:t>принимающий</w:t>
      </w:r>
      <w:proofErr w:type="gramEnd"/>
      <w:r w:rsidRPr="00A07E82">
        <w:rPr>
          <w:rFonts w:ascii="Times New Roman" w:eastAsia="Times New Roman" w:hAnsi="Times New Roman" w:cs="Times New Roman"/>
          <w:color w:val="000000"/>
          <w:sz w:val="24"/>
          <w:szCs w:val="24"/>
          <w:lang w:eastAsia="ru-RU"/>
        </w:rPr>
        <w:t xml:space="preserve"> участие в достижении национальных</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целей развития России в различных сферах социальной жизни и экономики, участвующий в деятельности общественных объединениях, волонтёрских и </w:t>
      </w:r>
      <w:r w:rsidRPr="00A07E82">
        <w:rPr>
          <w:rFonts w:ascii="Times New Roman" w:eastAsia="Times New Roman" w:hAnsi="Times New Roman" w:cs="Times New Roman"/>
          <w:color w:val="000000"/>
          <w:sz w:val="24"/>
          <w:szCs w:val="24"/>
          <w:lang w:eastAsia="ru-RU"/>
        </w:rPr>
        <w:lastRenderedPageBreak/>
        <w:t xml:space="preserve">благотворительных проектах. </w:t>
      </w:r>
      <w:proofErr w:type="gramStart"/>
      <w:r w:rsidRPr="00A07E82">
        <w:rPr>
          <w:rFonts w:ascii="Times New Roman" w:eastAsia="Times New Roman" w:hAnsi="Times New Roman" w:cs="Times New Roman"/>
          <w:color w:val="000000"/>
          <w:sz w:val="24"/>
          <w:szCs w:val="24"/>
          <w:lang w:eastAsia="ru-RU"/>
        </w:rPr>
        <w:t>Принимающий</w:t>
      </w:r>
      <w:proofErr w:type="gramEnd"/>
      <w:r w:rsidRPr="00A07E82">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3. Социальная направленность и зрелость</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Проявляющий</w:t>
      </w:r>
      <w:proofErr w:type="gramEnd"/>
      <w:r w:rsidRPr="00A07E82">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 и</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достижении</w:t>
      </w:r>
      <w:proofErr w:type="gramEnd"/>
      <w:r w:rsidRPr="00A07E82">
        <w:rPr>
          <w:rFonts w:ascii="Times New Roman" w:eastAsia="Times New Roman" w:hAnsi="Times New Roman" w:cs="Times New Roman"/>
          <w:color w:val="000000"/>
          <w:sz w:val="24"/>
          <w:szCs w:val="24"/>
          <w:lang w:eastAsia="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07E82">
        <w:rPr>
          <w:rFonts w:ascii="Times New Roman" w:eastAsia="Times New Roman" w:hAnsi="Times New Roman" w:cs="Times New Roman"/>
          <w:color w:val="000000"/>
          <w:sz w:val="24"/>
          <w:szCs w:val="24"/>
          <w:lang w:eastAsia="ru-RU"/>
        </w:rPr>
        <w:t>саморегуляции</w:t>
      </w:r>
      <w:proofErr w:type="spellEnd"/>
      <w:r w:rsidRPr="00A07E82">
        <w:rPr>
          <w:rFonts w:ascii="Times New Roman" w:eastAsia="Times New Roman" w:hAnsi="Times New Roman" w:cs="Times New Roman"/>
          <w:color w:val="000000"/>
          <w:sz w:val="24"/>
          <w:szCs w:val="24"/>
          <w:lang w:eastAsia="ru-RU"/>
        </w:rPr>
        <w:t>, самоорганизации и рефлексии.</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4.</w:t>
      </w:r>
      <w:r w:rsidRPr="00A07E82">
        <w:rPr>
          <w:rFonts w:ascii="Times New Roman" w:eastAsia="Times New Roman" w:hAnsi="Times New Roman" w:cs="Times New Roman"/>
          <w:color w:val="000000"/>
          <w:sz w:val="24"/>
          <w:szCs w:val="24"/>
          <w:lang w:eastAsia="ru-RU"/>
        </w:rPr>
        <w:t> </w:t>
      </w:r>
      <w:r w:rsidRPr="00A07E82">
        <w:rPr>
          <w:rFonts w:ascii="Times New Roman" w:eastAsia="Times New Roman" w:hAnsi="Times New Roman" w:cs="Times New Roman"/>
          <w:b/>
          <w:bCs/>
          <w:color w:val="000000"/>
          <w:sz w:val="24"/>
          <w:szCs w:val="24"/>
          <w:lang w:eastAsia="ru-RU"/>
        </w:rPr>
        <w:t>Интеллектуальная самостоятельность</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roofErr w:type="gramEnd"/>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5. Зрелое сетевое поведение </w:t>
      </w:r>
      <w:r w:rsidRPr="00A07E82">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xml:space="preserve">6. </w:t>
      </w:r>
      <w:proofErr w:type="gramStart"/>
      <w:r w:rsidRPr="00A07E82">
        <w:rPr>
          <w:rFonts w:ascii="Times New Roman" w:eastAsia="Times New Roman" w:hAnsi="Times New Roman" w:cs="Times New Roman"/>
          <w:b/>
          <w:bCs/>
          <w:color w:val="000000"/>
          <w:sz w:val="24"/>
          <w:szCs w:val="24"/>
          <w:lang w:eastAsia="ru-RU"/>
        </w:rPr>
        <w:t>Экономическая активность </w:t>
      </w:r>
      <w:r w:rsidRPr="00A07E82">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7. Коммуникация и сотрудничество </w:t>
      </w:r>
      <w:r w:rsidRPr="00A07E82">
        <w:rPr>
          <w:rFonts w:ascii="Times New Roman" w:eastAsia="Times New Roman" w:hAnsi="Times New Roman" w:cs="Times New Roman"/>
          <w:color w:val="000000"/>
          <w:sz w:val="24"/>
          <w:szCs w:val="24"/>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A07E82">
        <w:rPr>
          <w:rFonts w:ascii="Times New Roman" w:eastAsia="Times New Roman" w:hAnsi="Times New Roman" w:cs="Times New Roman"/>
          <w:color w:val="000000"/>
          <w:sz w:val="24"/>
          <w:szCs w:val="24"/>
          <w:lang w:eastAsia="ru-RU"/>
        </w:rPr>
        <w:t>числе</w:t>
      </w:r>
      <w:proofErr w:type="gramEnd"/>
      <w:r w:rsidRPr="00A07E82">
        <w:rPr>
          <w:rFonts w:ascii="Times New Roman" w:eastAsia="Times New Roman" w:hAnsi="Times New Roman" w:cs="Times New Roman"/>
          <w:color w:val="000000"/>
          <w:sz w:val="24"/>
          <w:szCs w:val="24"/>
          <w:lang w:eastAsia="ru-RU"/>
        </w:rPr>
        <w:t xml:space="preserve"> в составе команды); уверенно выражающий свои мысли различными способами на русском и родном языке.</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8.</w:t>
      </w:r>
      <w:r w:rsidRPr="00A07E82">
        <w:rPr>
          <w:rFonts w:ascii="Times New Roman" w:eastAsia="Times New Roman" w:hAnsi="Times New Roman" w:cs="Times New Roman"/>
          <w:color w:val="000000"/>
          <w:sz w:val="24"/>
          <w:szCs w:val="24"/>
          <w:lang w:eastAsia="ru-RU"/>
        </w:rPr>
        <w:t> </w:t>
      </w:r>
      <w:proofErr w:type="gramStart"/>
      <w:r w:rsidRPr="00A07E82">
        <w:rPr>
          <w:rFonts w:ascii="Times New Roman" w:eastAsia="Times New Roman" w:hAnsi="Times New Roman" w:cs="Times New Roman"/>
          <w:b/>
          <w:bCs/>
          <w:color w:val="000000"/>
          <w:sz w:val="24"/>
          <w:szCs w:val="24"/>
          <w:lang w:eastAsia="ru-RU"/>
        </w:rPr>
        <w:t>Здоровье и безопасность </w:t>
      </w:r>
      <w:r w:rsidRPr="00A07E82">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9. Мобильность и устойчивость</w:t>
      </w:r>
    </w:p>
    <w:p w:rsidR="00A07E82" w:rsidRPr="00A07E82" w:rsidRDefault="00A07E82" w:rsidP="00A07E82">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Сохраняющий внутреннюю устойчивость в динамично меняющихся и непредсказуемых </w:t>
      </w:r>
      <w:proofErr w:type="gramStart"/>
      <w:r w:rsidRPr="00A07E82">
        <w:rPr>
          <w:rFonts w:ascii="Times New Roman" w:eastAsia="Times New Roman" w:hAnsi="Times New Roman" w:cs="Times New Roman"/>
          <w:color w:val="000000"/>
          <w:sz w:val="24"/>
          <w:szCs w:val="24"/>
          <w:lang w:eastAsia="ru-RU"/>
        </w:rPr>
        <w:t>условиях</w:t>
      </w:r>
      <w:proofErr w:type="gramEnd"/>
      <w:r w:rsidRPr="00A07E82">
        <w:rPr>
          <w:rFonts w:ascii="Times New Roman" w:eastAsia="Times New Roman" w:hAnsi="Times New Roman" w:cs="Times New Roman"/>
          <w:color w:val="000000"/>
          <w:sz w:val="24"/>
          <w:szCs w:val="24"/>
          <w:lang w:eastAsia="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360D71" w:rsidRDefault="00360D71" w:rsidP="00A07E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7E82" w:rsidRPr="00A07E82" w:rsidRDefault="00A07E82" w:rsidP="00A07E82">
      <w:pPr>
        <w:shd w:val="clear" w:color="auto" w:fill="FFFFFF"/>
        <w:spacing w:after="0" w:line="240" w:lineRule="auto"/>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РАЗДЕЛ 2. СОДЕРЖАНИЕ ПРОГРАММЫ ВОСПИТАНИЯ ДОУ</w:t>
      </w:r>
    </w:p>
    <w:p w:rsidR="00A07E82" w:rsidRPr="00360D71" w:rsidRDefault="00A07E82" w:rsidP="00A07E82">
      <w:pPr>
        <w:numPr>
          <w:ilvl w:val="0"/>
          <w:numId w:val="17"/>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lang w:eastAsia="ru-RU"/>
        </w:rPr>
      </w:pPr>
      <w:r w:rsidRPr="00360D71">
        <w:rPr>
          <w:rFonts w:ascii="Times New Roman" w:eastAsia="Times New Roman" w:hAnsi="Times New Roman" w:cs="Times New Roman"/>
          <w:b/>
          <w:bCs/>
          <w:sz w:val="24"/>
          <w:szCs w:val="24"/>
          <w:lang w:eastAsia="ru-RU"/>
        </w:rPr>
        <w:t> </w:t>
      </w:r>
      <w:hyperlink r:id="rId7" w:anchor="h.1fob9te" w:history="1">
        <w:r w:rsidRPr="00360D71">
          <w:rPr>
            <w:rFonts w:ascii="Times New Roman" w:eastAsia="Times New Roman" w:hAnsi="Times New Roman" w:cs="Times New Roman"/>
            <w:b/>
            <w:bCs/>
            <w:sz w:val="24"/>
            <w:szCs w:val="24"/>
            <w:lang w:eastAsia="ru-RU"/>
          </w:rPr>
          <w:t>Содержание программы воспитания на основе формирования ценностей в ДОУ</w:t>
        </w:r>
      </w:hyperlink>
    </w:p>
    <w:p w:rsidR="00A07E82" w:rsidRPr="00A07E82" w:rsidRDefault="00A07E82" w:rsidP="00A07E82">
      <w:pPr>
        <w:shd w:val="clear" w:color="auto" w:fill="FFFFFF"/>
        <w:spacing w:after="0" w:line="240" w:lineRule="auto"/>
        <w:ind w:right="60" w:firstLine="716"/>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A07E82">
        <w:rPr>
          <w:rFonts w:ascii="Times New Roman" w:eastAsia="Times New Roman" w:hAnsi="Times New Roman" w:cs="Times New Roman"/>
          <w:color w:val="000000"/>
          <w:sz w:val="24"/>
          <w:szCs w:val="24"/>
          <w:lang w:eastAsia="ru-RU"/>
        </w:rPr>
        <w:t xml:space="preserve"> </w:t>
      </w:r>
      <w:r w:rsidRPr="00A07E82">
        <w:rPr>
          <w:rFonts w:ascii="Times New Roman" w:eastAsia="Times New Roman" w:hAnsi="Times New Roman" w:cs="Times New Roman"/>
          <w:color w:val="000000"/>
          <w:sz w:val="24"/>
          <w:szCs w:val="24"/>
          <w:lang w:eastAsia="ru-RU"/>
        </w:rPr>
        <w:lastRenderedPageBreak/>
        <w:t>принятыми в семье и обществе духовно-нравственными и социокультурными ценностями».</w:t>
      </w:r>
    </w:p>
    <w:p w:rsidR="00A07E82" w:rsidRPr="00A07E82" w:rsidRDefault="00A07E82" w:rsidP="00A07E82">
      <w:pPr>
        <w:shd w:val="clear" w:color="auto" w:fill="FFFFFF"/>
        <w:spacing w:after="0" w:line="240" w:lineRule="auto"/>
        <w:ind w:right="60" w:firstLine="476"/>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социально-коммуникативное развитие;</w:t>
      </w:r>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познавательное развитие;</w:t>
      </w:r>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речевое развитие;</w:t>
      </w:r>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художественно-эстетическое развитие;</w:t>
      </w:r>
    </w:p>
    <w:p w:rsidR="00A07E82" w:rsidRPr="00A07E82" w:rsidRDefault="00A07E82" w:rsidP="00A07E82">
      <w:pPr>
        <w:shd w:val="clear" w:color="auto" w:fill="FFFFFF"/>
        <w:spacing w:after="0" w:line="240" w:lineRule="auto"/>
        <w:ind w:right="6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физическое развитие.</w:t>
      </w:r>
    </w:p>
    <w:p w:rsidR="00A07E82" w:rsidRPr="00A07E82" w:rsidRDefault="00A07E82" w:rsidP="00A07E82">
      <w:pPr>
        <w:numPr>
          <w:ilvl w:val="0"/>
          <w:numId w:val="18"/>
        </w:numPr>
        <w:shd w:val="clear" w:color="auto" w:fill="FFFFFF"/>
        <w:spacing w:before="100" w:beforeAutospacing="1" w:after="100" w:afterAutospacing="1" w:line="240" w:lineRule="auto"/>
        <w:ind w:left="107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Виды, формы и содержание деятельности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Виды деятельности:</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игровая</w:t>
      </w:r>
      <w:proofErr w:type="gramEnd"/>
      <w:r w:rsidRPr="00A07E82">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A07E82">
        <w:rPr>
          <w:rFonts w:ascii="Times New Roman" w:eastAsia="Times New Roman" w:hAnsi="Times New Roman" w:cs="Times New Roman"/>
          <w:color w:val="000000"/>
          <w:sz w:val="24"/>
          <w:szCs w:val="24"/>
          <w:lang w:eastAsia="ru-RU"/>
        </w:rPr>
        <w:t>со</w:t>
      </w:r>
      <w:proofErr w:type="gramEnd"/>
      <w:r w:rsidRPr="00A07E82">
        <w:rPr>
          <w:rFonts w:ascii="Times New Roman" w:eastAsia="Times New Roman" w:hAnsi="Times New Roman" w:cs="Times New Roman"/>
          <w:color w:val="000000"/>
          <w:sz w:val="24"/>
          <w:szCs w:val="24"/>
          <w:lang w:eastAsia="ru-RU"/>
        </w:rPr>
        <w:t xml:space="preserve"> взрослыми и сверстниками),</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познавательно-исследовательская</w:t>
      </w:r>
      <w:proofErr w:type="gramEnd"/>
      <w:r w:rsidRPr="00A07E82">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музыкальная</w:t>
      </w:r>
      <w:proofErr w:type="gramEnd"/>
      <w:r w:rsidRPr="00A07E82">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A07E82" w:rsidRPr="00A07E82" w:rsidRDefault="00A07E82" w:rsidP="00A07E82">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proofErr w:type="gramStart"/>
      <w:r w:rsidRPr="00A07E82">
        <w:rPr>
          <w:rFonts w:ascii="Times New Roman" w:eastAsia="Times New Roman" w:hAnsi="Times New Roman" w:cs="Times New Roman"/>
          <w:color w:val="000000"/>
          <w:sz w:val="24"/>
          <w:szCs w:val="24"/>
          <w:lang w:eastAsia="ru-RU"/>
        </w:rPr>
        <w:t>двигательная</w:t>
      </w:r>
      <w:proofErr w:type="gramEnd"/>
      <w:r w:rsidRPr="00A07E82">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Формы организации деятельности</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игра, игровое упражнение, игра-путешествие, занятие;</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тематический модуль, коллекционирование,</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чтение, беседа/разговор, ситуации,</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мастерская, клубный час,</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A07E82" w:rsidRPr="00A07E82" w:rsidRDefault="00A07E82" w:rsidP="00A07E82">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театрализованные игры, инсценировки.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A07E82" w:rsidRPr="00A07E82" w:rsidRDefault="00A07E82" w:rsidP="00A07E82">
      <w:pPr>
        <w:numPr>
          <w:ilvl w:val="0"/>
          <w:numId w:val="21"/>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Направления реализации программы воспитания</w:t>
      </w:r>
    </w:p>
    <w:p w:rsidR="00360D71" w:rsidRDefault="00360D71" w:rsidP="00A07E82">
      <w:pPr>
        <w:shd w:val="clear" w:color="auto" w:fill="FFFFFF"/>
        <w:spacing w:after="0" w:line="240" w:lineRule="auto"/>
        <w:ind w:right="2"/>
        <w:jc w:val="center"/>
        <w:rPr>
          <w:rFonts w:ascii="Times New Roman" w:eastAsia="Times New Roman" w:hAnsi="Times New Roman" w:cs="Times New Roman"/>
          <w:b/>
          <w:bCs/>
          <w:color w:val="000000"/>
          <w:sz w:val="24"/>
          <w:szCs w:val="24"/>
          <w:lang w:eastAsia="ru-RU"/>
        </w:rPr>
      </w:pPr>
    </w:p>
    <w:p w:rsidR="00A07E82" w:rsidRPr="00A07E82" w:rsidRDefault="00A07E82"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lastRenderedPageBreak/>
        <w:t>МОДУЛЬ  1</w:t>
      </w:r>
    </w:p>
    <w:p w:rsidR="00A07E82" w:rsidRPr="00A07E82" w:rsidRDefault="00A07E82"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«ОСНОВЫ ЗДОРОВОГО ОБРАЗА ЖИЗНИ»</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rsidR="00360D71" w:rsidRDefault="00360D71" w:rsidP="00A07E82">
      <w:pPr>
        <w:shd w:val="clear" w:color="auto" w:fill="FFFFFF"/>
        <w:spacing w:after="0" w:line="240" w:lineRule="auto"/>
        <w:ind w:right="2"/>
        <w:jc w:val="center"/>
        <w:rPr>
          <w:rFonts w:ascii="Times New Roman" w:eastAsia="Times New Roman" w:hAnsi="Times New Roman" w:cs="Times New Roman"/>
          <w:b/>
          <w:bCs/>
          <w:color w:val="000000"/>
          <w:sz w:val="24"/>
          <w:szCs w:val="24"/>
          <w:lang w:eastAsia="ru-RU"/>
        </w:rPr>
      </w:pPr>
    </w:p>
    <w:p w:rsidR="00A07E82" w:rsidRPr="00A07E82" w:rsidRDefault="00A07E82"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МОДУЛЬ 2</w:t>
      </w:r>
    </w:p>
    <w:p w:rsidR="00A07E82" w:rsidRPr="00A07E82" w:rsidRDefault="00A07E82"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«ЭКОЛОГИЧЕСКОЕ ВОСПИТАНИЕ»</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A07E82" w:rsidRPr="00A07E82" w:rsidRDefault="00A07E82" w:rsidP="00360D71">
      <w:pPr>
        <w:shd w:val="clear" w:color="auto" w:fill="FFFFFF"/>
        <w:spacing w:after="0" w:line="240" w:lineRule="auto"/>
        <w:ind w:firstLine="71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Проект даёт возможность формировать у дошкольников осознанн</w:t>
      </w:r>
      <w:proofErr w:type="gramStart"/>
      <w:r w:rsidRPr="00A07E82">
        <w:rPr>
          <w:rFonts w:ascii="Times New Roman" w:eastAsia="Times New Roman" w:hAnsi="Times New Roman" w:cs="Times New Roman"/>
          <w:color w:val="000000"/>
          <w:sz w:val="24"/>
          <w:szCs w:val="24"/>
          <w:lang w:eastAsia="ru-RU"/>
        </w:rPr>
        <w:t>о-</w:t>
      </w:r>
      <w:proofErr w:type="gramEnd"/>
      <w:r w:rsidRPr="00A07E82">
        <w:rPr>
          <w:rFonts w:ascii="Times New Roman" w:eastAsia="Times New Roman" w:hAnsi="Times New Roman" w:cs="Times New Roman"/>
          <w:color w:val="000000"/>
          <w:sz w:val="24"/>
          <w:szCs w:val="24"/>
          <w:lang w:eastAsia="ru-RU"/>
        </w:rPr>
        <w:t xml:space="preserve">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w:t>
      </w:r>
      <w:proofErr w:type="gramStart"/>
      <w:r w:rsidRPr="00A07E82">
        <w:rPr>
          <w:rFonts w:ascii="Times New Roman" w:eastAsia="Times New Roman" w:hAnsi="Times New Roman" w:cs="Times New Roman"/>
          <w:color w:val="000000"/>
          <w:sz w:val="24"/>
          <w:szCs w:val="24"/>
          <w:lang w:eastAsia="ru-RU"/>
        </w:rPr>
        <w:t>поручения</w:t>
      </w:r>
      <w:proofErr w:type="gramEnd"/>
      <w:r w:rsidRPr="00A07E82">
        <w:rPr>
          <w:rFonts w:ascii="Times New Roman" w:eastAsia="Times New Roman" w:hAnsi="Times New Roman" w:cs="Times New Roman"/>
          <w:color w:val="000000"/>
          <w:sz w:val="24"/>
          <w:szCs w:val="24"/>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Методическая   составляющая   базируется   на   основе   парциальной   программы</w:t>
      </w:r>
    </w:p>
    <w:p w:rsidR="00A07E82" w:rsidRPr="00A07E82" w:rsidRDefault="00A07E82" w:rsidP="000373C7">
      <w:pPr>
        <w:shd w:val="clear" w:color="auto" w:fill="FFFFFF"/>
        <w:spacing w:after="0" w:line="240" w:lineRule="auto"/>
        <w:ind w:firstLine="71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«Юный эколог» </w:t>
      </w:r>
      <w:r w:rsidR="00360D71">
        <w:rPr>
          <w:rFonts w:ascii="Times New Roman" w:eastAsia="Times New Roman" w:hAnsi="Times New Roman" w:cs="Times New Roman"/>
          <w:color w:val="000000"/>
          <w:sz w:val="24"/>
          <w:szCs w:val="24"/>
          <w:lang w:eastAsia="ru-RU"/>
        </w:rPr>
        <w:t>Л.Н. Красноселовой.</w:t>
      </w:r>
      <w:r w:rsidRPr="00A07E82">
        <w:rPr>
          <w:rFonts w:ascii="Times New Roman" w:eastAsia="Times New Roman" w:hAnsi="Times New Roman" w:cs="Times New Roman"/>
          <w:color w:val="000000"/>
          <w:sz w:val="24"/>
          <w:szCs w:val="24"/>
          <w:lang w:eastAsia="ru-RU"/>
        </w:rPr>
        <w:t xml:space="preserve">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w:t>
      </w:r>
      <w:r w:rsidRPr="00A07E82">
        <w:rPr>
          <w:rFonts w:ascii="Times New Roman" w:eastAsia="Times New Roman" w:hAnsi="Times New Roman" w:cs="Times New Roman"/>
          <w:color w:val="000000"/>
          <w:sz w:val="24"/>
          <w:szCs w:val="24"/>
          <w:lang w:eastAsia="ru-RU"/>
        </w:rPr>
        <w:lastRenderedPageBreak/>
        <w:t>правильного</w:t>
      </w:r>
      <w:r w:rsidR="000373C7">
        <w:rPr>
          <w:rFonts w:ascii="Times New Roman" w:eastAsia="Times New Roman" w:hAnsi="Times New Roman" w:cs="Times New Roman"/>
          <w:color w:val="000000"/>
          <w:sz w:val="24"/>
          <w:szCs w:val="24"/>
          <w:lang w:eastAsia="ru-RU"/>
        </w:rPr>
        <w:t xml:space="preserve"> о</w:t>
      </w:r>
      <w:r w:rsidRPr="00A07E82">
        <w:rPr>
          <w:rFonts w:ascii="Times New Roman" w:eastAsia="Times New Roman" w:hAnsi="Times New Roman" w:cs="Times New Roman"/>
          <w:color w:val="000000"/>
          <w:sz w:val="24"/>
          <w:szCs w:val="24"/>
          <w:lang w:eastAsia="ru-RU"/>
        </w:rPr>
        <w:t>тношения    природе   сопровождается   различными   видами   детской   деятельности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Экологическое воспитание - </w:t>
      </w:r>
      <w:proofErr w:type="gramStart"/>
      <w:r w:rsidRPr="00A07E82">
        <w:rPr>
          <w:rFonts w:ascii="Times New Roman" w:eastAsia="Times New Roman" w:hAnsi="Times New Roman" w:cs="Times New Roman"/>
          <w:color w:val="000000"/>
          <w:sz w:val="24"/>
          <w:szCs w:val="24"/>
          <w:lang w:eastAsia="ru-RU"/>
        </w:rPr>
        <w:t>несомненно</w:t>
      </w:r>
      <w:proofErr w:type="gramEnd"/>
      <w:r w:rsidRPr="00A07E82">
        <w:rPr>
          <w:rFonts w:ascii="Times New Roman" w:eastAsia="Times New Roman" w:hAnsi="Times New Roman" w:cs="Times New Roman"/>
          <w:color w:val="000000"/>
          <w:sz w:val="24"/>
          <w:szCs w:val="24"/>
          <w:lang w:eastAsia="ru-RU"/>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A07E82" w:rsidRPr="00A07E82" w:rsidRDefault="00A07E82"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МОДУЛЬ 3</w:t>
      </w:r>
    </w:p>
    <w:p w:rsidR="00A07E82" w:rsidRPr="00A07E82" w:rsidRDefault="00A07E82" w:rsidP="00A07E82">
      <w:pPr>
        <w:numPr>
          <w:ilvl w:val="0"/>
          <w:numId w:val="22"/>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«ТРУДОВОЕ ВОСПИТАНИЕ И РАННЯЯ ПРОФОРИЕНТАЦИЯ»</w:t>
      </w:r>
    </w:p>
    <w:p w:rsidR="00A07E82" w:rsidRPr="00A07E82" w:rsidRDefault="00A07E82" w:rsidP="00A07E82">
      <w:pPr>
        <w:shd w:val="clear" w:color="auto" w:fill="FFFFFF"/>
        <w:spacing w:after="0" w:line="240" w:lineRule="auto"/>
        <w:ind w:firstLine="71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A07E82" w:rsidRPr="00A07E82" w:rsidRDefault="00A07E82" w:rsidP="00A07E82">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A07E82" w:rsidRPr="00A07E82" w:rsidRDefault="00A07E82" w:rsidP="00A07E82">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A07E82" w:rsidRPr="00A07E82" w:rsidRDefault="00A07E82" w:rsidP="00A07E82">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A07E82" w:rsidRPr="00A07E82" w:rsidRDefault="00A07E82" w:rsidP="00A07E82">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Виды совместной деятельности: </w:t>
      </w:r>
      <w:proofErr w:type="gramStart"/>
      <w:r w:rsidRPr="00A07E82">
        <w:rPr>
          <w:rFonts w:ascii="Times New Roman" w:eastAsia="Times New Roman" w:hAnsi="Times New Roman" w:cs="Times New Roman"/>
          <w:color w:val="000000"/>
          <w:sz w:val="24"/>
          <w:szCs w:val="24"/>
          <w:lang w:eastAsia="ru-RU"/>
        </w:rPr>
        <w:t>игровая</w:t>
      </w:r>
      <w:proofErr w:type="gramEnd"/>
      <w:r w:rsidRPr="00A07E82">
        <w:rPr>
          <w:rFonts w:ascii="Times New Roman" w:eastAsia="Times New Roman" w:hAnsi="Times New Roman" w:cs="Times New Roman"/>
          <w:color w:val="000000"/>
          <w:sz w:val="24"/>
          <w:szCs w:val="24"/>
          <w:lang w:eastAsia="ru-RU"/>
        </w:rPr>
        <w:t>, познавательная, коммуникативная, продуктивная, двигательная, трудовая, художественно-эстетическая.</w:t>
      </w:r>
    </w:p>
    <w:p w:rsidR="00A07E82" w:rsidRDefault="00A07E82" w:rsidP="00A07E82">
      <w:pPr>
        <w:shd w:val="clear" w:color="auto" w:fill="FFFFFF"/>
        <w:spacing w:after="0" w:line="240" w:lineRule="auto"/>
        <w:ind w:right="2"/>
        <w:jc w:val="center"/>
        <w:rPr>
          <w:rFonts w:ascii="Times New Roman" w:eastAsia="Times New Roman" w:hAnsi="Times New Roman" w:cs="Times New Roman"/>
          <w:b/>
          <w:bCs/>
          <w:color w:val="000000"/>
          <w:sz w:val="24"/>
          <w:szCs w:val="24"/>
          <w:lang w:eastAsia="ru-RU"/>
        </w:rPr>
      </w:pPr>
      <w:r w:rsidRPr="00A07E82">
        <w:rPr>
          <w:rFonts w:ascii="Times New Roman" w:eastAsia="Times New Roman" w:hAnsi="Times New Roman" w:cs="Times New Roman"/>
          <w:b/>
          <w:bCs/>
          <w:color w:val="000000"/>
          <w:sz w:val="24"/>
          <w:szCs w:val="24"/>
          <w:lang w:eastAsia="ru-RU"/>
        </w:rPr>
        <w:t>МОДУЛЬ 4</w:t>
      </w:r>
    </w:p>
    <w:p w:rsidR="000373C7" w:rsidRPr="00A07E82" w:rsidRDefault="000373C7" w:rsidP="00A07E82">
      <w:pPr>
        <w:shd w:val="clear" w:color="auto" w:fill="FFFFFF"/>
        <w:spacing w:after="0" w:line="240" w:lineRule="auto"/>
        <w:ind w:right="2"/>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«ПАТРИОТИЧЕСКОЕ ВОСПИТАНИЕ»</w:t>
      </w:r>
    </w:p>
    <w:p w:rsidR="00A07E82" w:rsidRPr="00A07E82" w:rsidRDefault="00A07E82" w:rsidP="00A07E82">
      <w:pPr>
        <w:shd w:val="clear" w:color="auto" w:fill="FFFFFF"/>
        <w:spacing w:after="0" w:line="240" w:lineRule="auto"/>
        <w:ind w:left="910"/>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Гражданское воспитание включает:</w:t>
      </w:r>
    </w:p>
    <w:p w:rsidR="00A07E82" w:rsidRPr="00A07E82" w:rsidRDefault="00A07E82" w:rsidP="00A07E82">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07E82" w:rsidRPr="00A07E82" w:rsidRDefault="00A07E82" w:rsidP="00A07E82">
      <w:pPr>
        <w:numPr>
          <w:ilvl w:val="0"/>
          <w:numId w:val="25"/>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развитие культуры межнационального общения;</w:t>
      </w:r>
    </w:p>
    <w:p w:rsidR="00A07E82" w:rsidRPr="00A07E82" w:rsidRDefault="00A07E82" w:rsidP="00A07E82">
      <w:pPr>
        <w:numPr>
          <w:ilvl w:val="0"/>
          <w:numId w:val="25"/>
        </w:numPr>
        <w:shd w:val="clear" w:color="auto" w:fill="FFFFFF"/>
        <w:spacing w:before="30" w:after="30" w:line="240" w:lineRule="auto"/>
        <w:ind w:left="0" w:right="124"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rsidR="00A07E82" w:rsidRPr="00A07E82" w:rsidRDefault="00A07E82" w:rsidP="00A07E82">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A07E82" w:rsidRPr="00A07E82" w:rsidRDefault="00A07E82" w:rsidP="00A07E82">
      <w:pPr>
        <w:numPr>
          <w:ilvl w:val="0"/>
          <w:numId w:val="25"/>
        </w:numPr>
        <w:shd w:val="clear" w:color="auto" w:fill="FFFFFF"/>
        <w:spacing w:before="30" w:after="30" w:line="240" w:lineRule="auto"/>
        <w:ind w:left="0" w:right="12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A07E82" w:rsidRPr="00A07E82" w:rsidRDefault="00A07E82" w:rsidP="00A07E82">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rsidR="00A07E82" w:rsidRPr="00A07E82" w:rsidRDefault="00A07E82" w:rsidP="00A07E82">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07E82" w:rsidRPr="00A07E82" w:rsidRDefault="00A07E82" w:rsidP="00A07E82">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lastRenderedPageBreak/>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A07E82" w:rsidRPr="00A07E82" w:rsidRDefault="00A07E82" w:rsidP="00A07E82">
      <w:pPr>
        <w:shd w:val="clear" w:color="auto" w:fill="FFFFFF"/>
        <w:spacing w:after="0" w:line="240" w:lineRule="auto"/>
        <w:ind w:left="710" w:right="132"/>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развитие музейной и театральной педагогики;</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A07E82" w:rsidRPr="00A07E82" w:rsidRDefault="00A07E82" w:rsidP="00A07E82">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A07E82" w:rsidRPr="00A07E82" w:rsidRDefault="00A07E82" w:rsidP="00A07E82">
      <w:pPr>
        <w:shd w:val="clear" w:color="auto" w:fill="FFFFFF"/>
        <w:spacing w:after="0" w:line="240" w:lineRule="auto"/>
        <w:ind w:right="3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МОДУЛЬ 5</w:t>
      </w:r>
    </w:p>
    <w:p w:rsidR="00A07E82" w:rsidRPr="00A07E82" w:rsidRDefault="00A07E82" w:rsidP="00A07E82">
      <w:pPr>
        <w:numPr>
          <w:ilvl w:val="0"/>
          <w:numId w:val="27"/>
        </w:numPr>
        <w:shd w:val="clear" w:color="auto" w:fill="FFFFFF"/>
        <w:spacing w:before="100" w:beforeAutospacing="1" w:after="100" w:afterAutospacing="1" w:line="240" w:lineRule="auto"/>
        <w:ind w:left="0" w:right="32" w:firstLine="90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«КОНКУРСНОЕ ДВИЖЕНИЕ»</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A07E82" w:rsidRPr="00A07E82" w:rsidRDefault="00A07E82" w:rsidP="00A07E82">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установление </w:t>
      </w:r>
      <w:r w:rsidR="000373C7" w:rsidRPr="00A07E82">
        <w:rPr>
          <w:rFonts w:ascii="Times New Roman" w:eastAsia="Times New Roman" w:hAnsi="Times New Roman" w:cs="Times New Roman"/>
          <w:color w:val="000000"/>
          <w:sz w:val="24"/>
          <w:szCs w:val="24"/>
          <w:lang w:eastAsia="ru-RU"/>
        </w:rPr>
        <w:t>партнёрских</w:t>
      </w:r>
      <w:r w:rsidRPr="00A07E82">
        <w:rPr>
          <w:rFonts w:ascii="Times New Roman" w:eastAsia="Times New Roman" w:hAnsi="Times New Roman" w:cs="Times New Roman"/>
          <w:color w:val="000000"/>
          <w:sz w:val="24"/>
          <w:szCs w:val="24"/>
          <w:lang w:eastAsia="ru-RU"/>
        </w:rPr>
        <w:t xml:space="preserve"> взаимоотношений детей </w:t>
      </w:r>
      <w:proofErr w:type="gramStart"/>
      <w:r w:rsidRPr="00A07E82">
        <w:rPr>
          <w:rFonts w:ascii="Times New Roman" w:eastAsia="Times New Roman" w:hAnsi="Times New Roman" w:cs="Times New Roman"/>
          <w:color w:val="000000"/>
          <w:sz w:val="24"/>
          <w:szCs w:val="24"/>
          <w:lang w:eastAsia="ru-RU"/>
        </w:rPr>
        <w:t>со</w:t>
      </w:r>
      <w:proofErr w:type="gramEnd"/>
      <w:r w:rsidRPr="00A07E82">
        <w:rPr>
          <w:rFonts w:ascii="Times New Roman" w:eastAsia="Times New Roman" w:hAnsi="Times New Roman" w:cs="Times New Roman"/>
          <w:color w:val="000000"/>
          <w:sz w:val="24"/>
          <w:szCs w:val="24"/>
          <w:lang w:eastAsia="ru-RU"/>
        </w:rPr>
        <w:t xml:space="preserve"> взрослыми и сверстниками;</w:t>
      </w:r>
    </w:p>
    <w:p w:rsidR="00A07E82" w:rsidRPr="00A07E82" w:rsidRDefault="00A07E82" w:rsidP="00A07E82">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A07E82" w:rsidRPr="00A07E82" w:rsidRDefault="00A07E82" w:rsidP="00A07E82">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добровольное участие детей в конкурсах;</w:t>
      </w:r>
    </w:p>
    <w:p w:rsidR="00A07E82" w:rsidRPr="00A07E82" w:rsidRDefault="00A07E82" w:rsidP="00A07E82">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поиск новых увлечений и раскрытие способностей.</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lastRenderedPageBreak/>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A07E82" w:rsidRPr="00A07E82" w:rsidRDefault="00A07E82" w:rsidP="00A07E82">
      <w:pPr>
        <w:numPr>
          <w:ilvl w:val="0"/>
          <w:numId w:val="29"/>
        </w:numPr>
        <w:shd w:val="clear" w:color="auto" w:fill="FFFFFF"/>
        <w:spacing w:before="100" w:beforeAutospacing="1" w:after="100" w:afterAutospacing="1" w:line="240" w:lineRule="auto"/>
        <w:ind w:left="1070" w:right="2"/>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Самоанализ организуемой в МБДОУ </w:t>
      </w:r>
      <w:r w:rsidR="000373C7">
        <w:rPr>
          <w:rFonts w:ascii="Times New Roman" w:eastAsia="Times New Roman" w:hAnsi="Times New Roman" w:cs="Times New Roman"/>
          <w:color w:val="000000"/>
          <w:sz w:val="24"/>
          <w:szCs w:val="24"/>
          <w:lang w:eastAsia="ru-RU"/>
        </w:rPr>
        <w:t xml:space="preserve">детском саду «Солнышко» </w:t>
      </w:r>
      <w:r w:rsidRPr="00A07E82">
        <w:rPr>
          <w:rFonts w:ascii="Times New Roman" w:eastAsia="Times New Roman" w:hAnsi="Times New Roman" w:cs="Times New Roman"/>
          <w:color w:val="000000"/>
          <w:sz w:val="24"/>
          <w:szCs w:val="24"/>
          <w:lang w:eastAsia="ru-RU"/>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Основными принципами, на основе которых осуществляется самоанализ воспитательной работы в МБДОУ </w:t>
      </w:r>
      <w:r w:rsidR="000373C7">
        <w:rPr>
          <w:rFonts w:ascii="Times New Roman" w:eastAsia="Times New Roman" w:hAnsi="Times New Roman" w:cs="Times New Roman"/>
          <w:color w:val="000000"/>
          <w:sz w:val="24"/>
          <w:szCs w:val="24"/>
          <w:lang w:eastAsia="ru-RU"/>
        </w:rPr>
        <w:t>детском саду «Солнышко»</w:t>
      </w:r>
      <w:proofErr w:type="gramStart"/>
      <w:r w:rsidR="000373C7">
        <w:rPr>
          <w:rFonts w:ascii="Times New Roman" w:eastAsia="Times New Roman" w:hAnsi="Times New Roman" w:cs="Times New Roman"/>
          <w:color w:val="000000"/>
          <w:sz w:val="24"/>
          <w:szCs w:val="24"/>
          <w:lang w:eastAsia="ru-RU"/>
        </w:rPr>
        <w:t xml:space="preserve"> </w:t>
      </w:r>
      <w:r w:rsidRPr="00A07E82">
        <w:rPr>
          <w:rFonts w:ascii="Times New Roman" w:eastAsia="Times New Roman" w:hAnsi="Times New Roman" w:cs="Times New Roman"/>
          <w:color w:val="000000"/>
          <w:sz w:val="24"/>
          <w:szCs w:val="24"/>
          <w:lang w:eastAsia="ru-RU"/>
        </w:rPr>
        <w:t>,</w:t>
      </w:r>
      <w:proofErr w:type="gramEnd"/>
      <w:r w:rsidRPr="00A07E82">
        <w:rPr>
          <w:rFonts w:ascii="Times New Roman" w:eastAsia="Times New Roman" w:hAnsi="Times New Roman" w:cs="Times New Roman"/>
          <w:color w:val="000000"/>
          <w:sz w:val="24"/>
          <w:szCs w:val="24"/>
          <w:lang w:eastAsia="ru-RU"/>
        </w:rPr>
        <w:t xml:space="preserve"> являются:</w:t>
      </w:r>
    </w:p>
    <w:p w:rsidR="00A07E82" w:rsidRPr="00A07E82" w:rsidRDefault="00A07E82" w:rsidP="00A07E82">
      <w:pPr>
        <w:numPr>
          <w:ilvl w:val="0"/>
          <w:numId w:val="30"/>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ориентирующий экспертов на уважительное </w:t>
      </w:r>
      <w:proofErr w:type="gramStart"/>
      <w:r w:rsidRPr="00A07E82">
        <w:rPr>
          <w:rFonts w:ascii="Times New Roman" w:eastAsia="Times New Roman" w:hAnsi="Times New Roman" w:cs="Times New Roman"/>
          <w:color w:val="000000"/>
          <w:sz w:val="24"/>
          <w:szCs w:val="24"/>
          <w:lang w:eastAsia="ru-RU"/>
        </w:rPr>
        <w:t>отношение</w:t>
      </w:r>
      <w:proofErr w:type="gramEnd"/>
      <w:r w:rsidRPr="00A07E82">
        <w:rPr>
          <w:rFonts w:ascii="Times New Roman" w:eastAsia="Times New Roman" w:hAnsi="Times New Roman" w:cs="Times New Roman"/>
          <w:color w:val="000000"/>
          <w:sz w:val="24"/>
          <w:szCs w:val="24"/>
          <w:lang w:eastAsia="ru-RU"/>
        </w:rPr>
        <w:t xml:space="preserve"> как к воспитанникам, так и к педагогам, реализующим воспитательный процесс;</w:t>
      </w:r>
    </w:p>
    <w:p w:rsidR="00A07E82" w:rsidRPr="00A07E82" w:rsidRDefault="00A07E82" w:rsidP="00A07E82">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A07E82">
        <w:rPr>
          <w:rFonts w:ascii="Times New Roman" w:eastAsia="Times New Roman" w:hAnsi="Times New Roman" w:cs="Times New Roman"/>
          <w:color w:val="000000"/>
          <w:lang w:eastAsia="ru-RU"/>
        </w:rPr>
        <w:t>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A07E82" w:rsidRPr="00A07E82" w:rsidRDefault="00A07E82" w:rsidP="00A07E82">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07E82" w:rsidRPr="00A07E82" w:rsidRDefault="00A07E82" w:rsidP="00A07E82">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w:t>
      </w:r>
      <w:r w:rsidRPr="00A07E82">
        <w:rPr>
          <w:rFonts w:ascii="Times New Roman" w:eastAsia="Times New Roman" w:hAnsi="Times New Roman" w:cs="Times New Roman"/>
          <w:color w:val="000000"/>
          <w:lang w:eastAsia="ru-RU"/>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Направления анализа зависят от анализируемых объектов. Основными объектами анализа, организуемого в МБДОУ </w:t>
      </w:r>
      <w:r w:rsidR="000373C7">
        <w:rPr>
          <w:rFonts w:ascii="Times New Roman" w:eastAsia="Times New Roman" w:hAnsi="Times New Roman" w:cs="Times New Roman"/>
          <w:color w:val="000000"/>
          <w:sz w:val="24"/>
          <w:szCs w:val="24"/>
          <w:lang w:eastAsia="ru-RU"/>
        </w:rPr>
        <w:t xml:space="preserve">детском саду «Солнышко» </w:t>
      </w:r>
      <w:r w:rsidRPr="00A07E82">
        <w:rPr>
          <w:rFonts w:ascii="Times New Roman" w:eastAsia="Times New Roman" w:hAnsi="Times New Roman" w:cs="Times New Roman"/>
          <w:color w:val="000000"/>
          <w:sz w:val="24"/>
          <w:szCs w:val="24"/>
          <w:lang w:eastAsia="ru-RU"/>
        </w:rPr>
        <w:t xml:space="preserve"> воспитательного процесса являются:</w:t>
      </w:r>
    </w:p>
    <w:p w:rsidR="00A07E82" w:rsidRPr="00A07E82" w:rsidRDefault="00A07E82" w:rsidP="00A07E82">
      <w:pPr>
        <w:numPr>
          <w:ilvl w:val="0"/>
          <w:numId w:val="32"/>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0373C7">
        <w:rPr>
          <w:rFonts w:ascii="Times New Roman" w:eastAsia="Times New Roman" w:hAnsi="Times New Roman" w:cs="Times New Roman"/>
          <w:color w:val="000000"/>
          <w:sz w:val="24"/>
          <w:szCs w:val="24"/>
          <w:lang w:eastAsia="ru-RU"/>
        </w:rPr>
        <w:t>ДОУ</w:t>
      </w:r>
      <w:r w:rsidRPr="00A07E82">
        <w:rPr>
          <w:rFonts w:ascii="Times New Roman" w:eastAsia="Times New Roman" w:hAnsi="Times New Roman" w:cs="Times New Roman"/>
          <w:color w:val="000000"/>
          <w:sz w:val="24"/>
          <w:szCs w:val="24"/>
          <w:lang w:eastAsia="ru-RU"/>
        </w:rPr>
        <w:t>.</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A07E82">
        <w:rPr>
          <w:rFonts w:ascii="Times New Roman" w:eastAsia="Times New Roman" w:hAnsi="Times New Roman" w:cs="Times New Roman"/>
          <w:color w:val="000000"/>
          <w:sz w:val="24"/>
          <w:szCs w:val="24"/>
          <w:lang w:eastAsia="ru-RU"/>
        </w:rPr>
        <w:t>проблемы</w:t>
      </w:r>
      <w:proofErr w:type="gramEnd"/>
      <w:r w:rsidRPr="00A07E82">
        <w:rPr>
          <w:rFonts w:ascii="Times New Roman" w:eastAsia="Times New Roman" w:hAnsi="Times New Roman" w:cs="Times New Roman"/>
          <w:color w:val="000000"/>
          <w:sz w:val="24"/>
          <w:szCs w:val="24"/>
          <w:lang w:eastAsia="ru-RU"/>
        </w:rPr>
        <w:t xml:space="preserve"> решить не удалось и почему; </w:t>
      </w:r>
      <w:proofErr w:type="gramStart"/>
      <w:r w:rsidRPr="00A07E82">
        <w:rPr>
          <w:rFonts w:ascii="Times New Roman" w:eastAsia="Times New Roman" w:hAnsi="Times New Roman" w:cs="Times New Roman"/>
          <w:color w:val="000000"/>
          <w:sz w:val="24"/>
          <w:szCs w:val="24"/>
          <w:lang w:eastAsia="ru-RU"/>
        </w:rPr>
        <w:t>какие</w:t>
      </w:r>
      <w:proofErr w:type="gramEnd"/>
      <w:r w:rsidRPr="00A07E82">
        <w:rPr>
          <w:rFonts w:ascii="Times New Roman" w:eastAsia="Times New Roman" w:hAnsi="Times New Roman" w:cs="Times New Roman"/>
          <w:color w:val="000000"/>
          <w:sz w:val="24"/>
          <w:szCs w:val="24"/>
          <w:lang w:eastAsia="ru-RU"/>
        </w:rPr>
        <w:t xml:space="preserve"> новые проблемы появились, над чем далее предстоит работать педагогическому коллективу.</w:t>
      </w:r>
    </w:p>
    <w:p w:rsidR="00A07E82" w:rsidRPr="00A07E82" w:rsidRDefault="00A07E82" w:rsidP="00A07E82">
      <w:pPr>
        <w:numPr>
          <w:ilvl w:val="0"/>
          <w:numId w:val="33"/>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Состояние организуемой в МБДОУ </w:t>
      </w:r>
      <w:r w:rsidR="000373C7">
        <w:rPr>
          <w:rFonts w:ascii="Times New Roman" w:eastAsia="Times New Roman" w:hAnsi="Times New Roman" w:cs="Times New Roman"/>
          <w:color w:val="000000"/>
          <w:sz w:val="24"/>
          <w:szCs w:val="24"/>
          <w:lang w:eastAsia="ru-RU"/>
        </w:rPr>
        <w:t>детском саду «Солнышко</w:t>
      </w:r>
      <w:r w:rsidRPr="00A07E82">
        <w:rPr>
          <w:rFonts w:ascii="Times New Roman" w:eastAsia="Times New Roman" w:hAnsi="Times New Roman" w:cs="Times New Roman"/>
          <w:color w:val="000000"/>
          <w:sz w:val="24"/>
          <w:szCs w:val="24"/>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w:t>
      </w:r>
      <w:r w:rsidRPr="00A07E82">
        <w:rPr>
          <w:rFonts w:ascii="Times New Roman" w:eastAsia="Times New Roman" w:hAnsi="Times New Roman" w:cs="Times New Roman"/>
          <w:color w:val="000000"/>
          <w:sz w:val="24"/>
          <w:szCs w:val="24"/>
          <w:lang w:eastAsia="ru-RU"/>
        </w:rPr>
        <w:lastRenderedPageBreak/>
        <w:t xml:space="preserve">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0373C7">
        <w:rPr>
          <w:rFonts w:ascii="Times New Roman" w:eastAsia="Times New Roman" w:hAnsi="Times New Roman" w:cs="Times New Roman"/>
          <w:color w:val="000000"/>
          <w:sz w:val="24"/>
          <w:szCs w:val="24"/>
          <w:lang w:eastAsia="ru-RU"/>
        </w:rPr>
        <w:t>ДОУ.</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Внимание при этом сосредотачивается на вопросах, связанных </w:t>
      </w:r>
      <w:proofErr w:type="gramStart"/>
      <w:r w:rsidRPr="00A07E82">
        <w:rPr>
          <w:rFonts w:ascii="Times New Roman" w:eastAsia="Times New Roman" w:hAnsi="Times New Roman" w:cs="Times New Roman"/>
          <w:color w:val="000000"/>
          <w:sz w:val="24"/>
          <w:szCs w:val="24"/>
          <w:lang w:eastAsia="ru-RU"/>
        </w:rPr>
        <w:t>с</w:t>
      </w:r>
      <w:proofErr w:type="gramEnd"/>
      <w:r w:rsidRPr="00A07E82">
        <w:rPr>
          <w:rFonts w:ascii="Times New Roman" w:eastAsia="Times New Roman" w:hAnsi="Times New Roman" w:cs="Times New Roman"/>
          <w:color w:val="000000"/>
          <w:sz w:val="24"/>
          <w:szCs w:val="24"/>
          <w:lang w:eastAsia="ru-RU"/>
        </w:rPr>
        <w:t>:</w:t>
      </w:r>
    </w:p>
    <w:p w:rsidR="00A07E82" w:rsidRPr="00A07E82" w:rsidRDefault="00A07E82" w:rsidP="00A07E82">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качеством проводимых мероприятий ДОУ;</w:t>
      </w:r>
    </w:p>
    <w:p w:rsidR="00A07E82" w:rsidRPr="00A07E82" w:rsidRDefault="00A07E82" w:rsidP="00A07E82">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A07E82" w:rsidRPr="00A07E82" w:rsidRDefault="00A07E82" w:rsidP="00A07E82">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качеством проводимых экскурсий, походов;</w:t>
      </w:r>
    </w:p>
    <w:p w:rsidR="00A07E82" w:rsidRPr="00A07E82" w:rsidRDefault="00A07E82" w:rsidP="00A07E82">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Итогом самоанализа организуемой воспитательной работы в </w:t>
      </w:r>
      <w:r w:rsidR="000373C7">
        <w:rPr>
          <w:rFonts w:ascii="Times New Roman" w:eastAsia="Times New Roman" w:hAnsi="Times New Roman" w:cs="Times New Roman"/>
          <w:color w:val="000000"/>
          <w:sz w:val="24"/>
          <w:szCs w:val="24"/>
          <w:lang w:eastAsia="ru-RU"/>
        </w:rPr>
        <w:t>ДОУ</w:t>
      </w:r>
      <w:r w:rsidRPr="00A07E82">
        <w:rPr>
          <w:rFonts w:ascii="Times New Roman" w:eastAsia="Times New Roman" w:hAnsi="Times New Roman" w:cs="Times New Roman"/>
          <w:color w:val="000000"/>
          <w:sz w:val="24"/>
          <w:szCs w:val="24"/>
          <w:lang w:eastAsia="ru-RU"/>
        </w:rPr>
        <w:t xml:space="preserve"> является перечень выявленных проблем, над которыми предстоит работать педагогическому коллективу</w:t>
      </w:r>
    </w:p>
    <w:p w:rsidR="000373C7" w:rsidRDefault="000373C7" w:rsidP="00A07E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07E82" w:rsidRPr="00A07E82" w:rsidRDefault="00A07E82" w:rsidP="00A07E82">
      <w:pPr>
        <w:shd w:val="clear" w:color="auto" w:fill="FFFFFF"/>
        <w:spacing w:after="0" w:line="240" w:lineRule="auto"/>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rsidR="00A07E82" w:rsidRPr="00A07E82" w:rsidRDefault="00A07E82" w:rsidP="000373C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A07E82" w:rsidRPr="00A07E82" w:rsidRDefault="00A07E82" w:rsidP="000373C7">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lang w:eastAsia="ru-RU"/>
        </w:rPr>
      </w:pP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07E82" w:rsidRPr="00A07E82" w:rsidRDefault="00A07E82" w:rsidP="00A07E82">
      <w:pPr>
        <w:shd w:val="clear" w:color="auto" w:fill="FFFFFF"/>
        <w:spacing w:after="0" w:line="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A07E82" w:rsidRPr="00A07E82" w:rsidRDefault="00A07E82" w:rsidP="00A07E82">
      <w:pPr>
        <w:shd w:val="clear" w:color="auto" w:fill="FFFFFF"/>
        <w:spacing w:after="0" w:line="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 создание уклада ДОУ, отражающего </w:t>
      </w:r>
      <w:proofErr w:type="spellStart"/>
      <w:r w:rsidRPr="00A07E82">
        <w:rPr>
          <w:rFonts w:ascii="Times New Roman" w:eastAsia="Times New Roman" w:hAnsi="Times New Roman" w:cs="Times New Roman"/>
          <w:color w:val="000000"/>
          <w:sz w:val="24"/>
          <w:szCs w:val="24"/>
          <w:lang w:eastAsia="ru-RU"/>
        </w:rPr>
        <w:t>сформированность</w:t>
      </w:r>
      <w:proofErr w:type="spellEnd"/>
      <w:r w:rsidRPr="00A07E82">
        <w:rPr>
          <w:rFonts w:ascii="Times New Roman" w:eastAsia="Times New Roman" w:hAnsi="Times New Roman" w:cs="Times New Roman"/>
          <w:color w:val="000000"/>
          <w:sz w:val="24"/>
          <w:szCs w:val="24"/>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w:t>
      </w:r>
      <w:proofErr w:type="gramStart"/>
      <w:r w:rsidRPr="00A07E82">
        <w:rPr>
          <w:rFonts w:ascii="Times New Roman" w:eastAsia="Times New Roman" w:hAnsi="Times New Roman" w:cs="Times New Roman"/>
          <w:color w:val="000000"/>
          <w:sz w:val="24"/>
          <w:szCs w:val="24"/>
          <w:lang w:eastAsia="ru-RU"/>
        </w:rPr>
        <w:t>ДО</w:t>
      </w:r>
      <w:proofErr w:type="gramEnd"/>
      <w:r w:rsidRPr="00A07E82">
        <w:rPr>
          <w:rFonts w:ascii="Times New Roman" w:eastAsia="Times New Roman" w:hAnsi="Times New Roman" w:cs="Times New Roman"/>
          <w:color w:val="000000"/>
          <w:sz w:val="24"/>
          <w:szCs w:val="24"/>
          <w:lang w:eastAsia="ru-RU"/>
        </w:rPr>
        <w:t xml:space="preserve"> на уровень НОО;</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A07E82" w:rsidRPr="00A07E82" w:rsidRDefault="00A07E82" w:rsidP="00A07E82">
      <w:pPr>
        <w:shd w:val="clear" w:color="auto" w:fill="FFFFFF"/>
        <w:spacing w:after="0" w:line="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 в </w:t>
      </w:r>
      <w:proofErr w:type="gramStart"/>
      <w:r w:rsidRPr="00A07E82">
        <w:rPr>
          <w:rFonts w:ascii="Times New Roman" w:eastAsia="Times New Roman" w:hAnsi="Times New Roman" w:cs="Times New Roman"/>
          <w:color w:val="000000"/>
          <w:sz w:val="24"/>
          <w:szCs w:val="24"/>
          <w:lang w:eastAsia="ru-RU"/>
        </w:rPr>
        <w:t>интересах</w:t>
      </w:r>
      <w:proofErr w:type="gramEnd"/>
      <w:r w:rsidRPr="00A07E82">
        <w:rPr>
          <w:rFonts w:ascii="Times New Roman" w:eastAsia="Times New Roman" w:hAnsi="Times New Roman" w:cs="Times New Roman"/>
          <w:color w:val="000000"/>
          <w:sz w:val="24"/>
          <w:szCs w:val="24"/>
          <w:lang w:eastAsia="ru-RU"/>
        </w:rPr>
        <w:t xml:space="preserve"> которых реализуется Программа воспитания (возрастных, физических, психологических, национальных и пр.).</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Воспитательный процесс в ДОУ строится на следующих принципах:</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конфиденциальности информации о ребенке и его семье, приоритета безопасности ребенка;</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A07E82" w:rsidRPr="00A07E82" w:rsidRDefault="00A07E82" w:rsidP="00A07E82">
      <w:pPr>
        <w:shd w:val="clear" w:color="auto" w:fill="FFFFFF"/>
        <w:spacing w:after="0" w:line="240" w:lineRule="auto"/>
        <w:ind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A07E82" w:rsidRPr="00A07E82" w:rsidRDefault="00A07E82" w:rsidP="000373C7">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rsidR="00A07E82" w:rsidRPr="00A07E82" w:rsidRDefault="00A07E82" w:rsidP="00A07E82">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07E82" w:rsidRPr="00A07E82" w:rsidRDefault="00A07E82" w:rsidP="00A07E82">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rsidR="00A07E82" w:rsidRPr="00A07E82" w:rsidRDefault="00A07E82" w:rsidP="00A07E82">
      <w:pPr>
        <w:shd w:val="clear" w:color="auto" w:fill="FFFFFF"/>
        <w:spacing w:after="0" w:line="240" w:lineRule="auto"/>
        <w:jc w:val="center"/>
        <w:rPr>
          <w:rFonts w:ascii="Times New Roman" w:eastAsia="Times New Roman" w:hAnsi="Times New Roman" w:cs="Times New Roman"/>
          <w:color w:val="000000"/>
          <w:lang w:eastAsia="ru-RU"/>
        </w:rPr>
      </w:pPr>
      <w:r w:rsidRPr="00A07E82">
        <w:rPr>
          <w:rFonts w:ascii="Times New Roman" w:eastAsia="Times New Roman" w:hAnsi="Times New Roman" w:cs="Times New Roman"/>
          <w:b/>
          <w:bCs/>
          <w:color w:val="000000"/>
          <w:sz w:val="24"/>
          <w:szCs w:val="24"/>
          <w:lang w:eastAsia="ru-RU"/>
        </w:rPr>
        <w:lastRenderedPageBreak/>
        <w:t>3.3. Материально-техническое обеспечение реализации Программы воспитания</w:t>
      </w:r>
    </w:p>
    <w:p w:rsidR="00A07E82" w:rsidRPr="00A07E82" w:rsidRDefault="00A07E82" w:rsidP="00945C0A">
      <w:pPr>
        <w:shd w:val="clear" w:color="auto" w:fill="FFFFFF"/>
        <w:spacing w:after="0" w:line="240" w:lineRule="auto"/>
        <w:ind w:left="710"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w:t>
      </w:r>
      <w:proofErr w:type="gramStart"/>
      <w:r w:rsidRPr="00A07E82">
        <w:rPr>
          <w:rFonts w:ascii="Times New Roman" w:eastAsia="Times New Roman" w:hAnsi="Times New Roman" w:cs="Times New Roman"/>
          <w:color w:val="000000"/>
          <w:sz w:val="24"/>
          <w:szCs w:val="24"/>
          <w:lang w:eastAsia="ru-RU"/>
        </w:rPr>
        <w:t>обучающихся</w:t>
      </w:r>
      <w:proofErr w:type="gramEnd"/>
      <w:r w:rsidRPr="00A07E82">
        <w:rPr>
          <w:rFonts w:ascii="Times New Roman" w:eastAsia="Times New Roman" w:hAnsi="Times New Roman" w:cs="Times New Roman"/>
          <w:color w:val="000000"/>
          <w:sz w:val="24"/>
          <w:szCs w:val="24"/>
          <w:lang w:eastAsia="ru-RU"/>
        </w:rPr>
        <w:t xml:space="preserve">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A07E82" w:rsidRPr="00A07E82" w:rsidRDefault="00A07E82" w:rsidP="000373C7">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A07E82" w:rsidRPr="00A07E82" w:rsidRDefault="00A07E82" w:rsidP="00A07E82">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07E82">
        <w:rPr>
          <w:rFonts w:ascii="Times New Roman" w:eastAsia="Times New Roman" w:hAnsi="Times New Roman" w:cs="Times New Roman"/>
          <w:color w:val="000000"/>
          <w:sz w:val="24"/>
          <w:szCs w:val="24"/>
          <w:lang w:eastAsia="ru-RU"/>
        </w:rPr>
        <w:t>Материально-техническое оснащение развивающей предметн</w:t>
      </w:r>
      <w:proofErr w:type="gramStart"/>
      <w:r w:rsidRPr="00A07E82">
        <w:rPr>
          <w:rFonts w:ascii="Times New Roman" w:eastAsia="Times New Roman" w:hAnsi="Times New Roman" w:cs="Times New Roman"/>
          <w:color w:val="000000"/>
          <w:sz w:val="24"/>
          <w:szCs w:val="24"/>
          <w:lang w:eastAsia="ru-RU"/>
        </w:rPr>
        <w:t>о-</w:t>
      </w:r>
      <w:proofErr w:type="gramEnd"/>
      <w:r w:rsidRPr="00A07E82">
        <w:rPr>
          <w:rFonts w:ascii="Times New Roman" w:eastAsia="Times New Roman" w:hAnsi="Times New Roman" w:cs="Times New Roman"/>
          <w:color w:val="000000"/>
          <w:sz w:val="24"/>
          <w:szCs w:val="24"/>
          <w:lang w:eastAsia="ru-RU"/>
        </w:rPr>
        <w:t xml:space="preserve">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sectPr w:rsidR="00A07E82" w:rsidRPr="00A0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D30"/>
    <w:multiLevelType w:val="multilevel"/>
    <w:tmpl w:val="457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288"/>
    <w:multiLevelType w:val="multilevel"/>
    <w:tmpl w:val="341A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36AB4"/>
    <w:multiLevelType w:val="multilevel"/>
    <w:tmpl w:val="8E0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47C6F"/>
    <w:multiLevelType w:val="multilevel"/>
    <w:tmpl w:val="0AA8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9220B"/>
    <w:multiLevelType w:val="multilevel"/>
    <w:tmpl w:val="50184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751D5"/>
    <w:multiLevelType w:val="multilevel"/>
    <w:tmpl w:val="61BE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1335A"/>
    <w:multiLevelType w:val="multilevel"/>
    <w:tmpl w:val="9728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14EC9"/>
    <w:multiLevelType w:val="multilevel"/>
    <w:tmpl w:val="75B4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C580D"/>
    <w:multiLevelType w:val="multilevel"/>
    <w:tmpl w:val="858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73D60"/>
    <w:multiLevelType w:val="multilevel"/>
    <w:tmpl w:val="AEBC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331A1"/>
    <w:multiLevelType w:val="multilevel"/>
    <w:tmpl w:val="317E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605CF"/>
    <w:multiLevelType w:val="multilevel"/>
    <w:tmpl w:val="1932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1747E5"/>
    <w:multiLevelType w:val="multilevel"/>
    <w:tmpl w:val="E54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0318A"/>
    <w:multiLevelType w:val="multilevel"/>
    <w:tmpl w:val="91C0F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0B5B4F"/>
    <w:multiLevelType w:val="multilevel"/>
    <w:tmpl w:val="673E0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32120"/>
    <w:multiLevelType w:val="multilevel"/>
    <w:tmpl w:val="E54C4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4B1195"/>
    <w:multiLevelType w:val="multilevel"/>
    <w:tmpl w:val="7596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5A4AE9"/>
    <w:multiLevelType w:val="multilevel"/>
    <w:tmpl w:val="26D6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521DC"/>
    <w:multiLevelType w:val="multilevel"/>
    <w:tmpl w:val="4B32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FE54A2"/>
    <w:multiLevelType w:val="multilevel"/>
    <w:tmpl w:val="299CD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5446C1"/>
    <w:multiLevelType w:val="multilevel"/>
    <w:tmpl w:val="405A1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9610B7"/>
    <w:multiLevelType w:val="multilevel"/>
    <w:tmpl w:val="D164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077D9"/>
    <w:multiLevelType w:val="multilevel"/>
    <w:tmpl w:val="2548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5F59DE"/>
    <w:multiLevelType w:val="multilevel"/>
    <w:tmpl w:val="AFACD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022BCA"/>
    <w:multiLevelType w:val="multilevel"/>
    <w:tmpl w:val="5558A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7753EE"/>
    <w:multiLevelType w:val="multilevel"/>
    <w:tmpl w:val="138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0339F4"/>
    <w:multiLevelType w:val="multilevel"/>
    <w:tmpl w:val="EFA4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DE0068"/>
    <w:multiLevelType w:val="multilevel"/>
    <w:tmpl w:val="944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020E2"/>
    <w:multiLevelType w:val="multilevel"/>
    <w:tmpl w:val="6610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1F22D7"/>
    <w:multiLevelType w:val="multilevel"/>
    <w:tmpl w:val="9928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AF1C98"/>
    <w:multiLevelType w:val="multilevel"/>
    <w:tmpl w:val="442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10525F"/>
    <w:multiLevelType w:val="multilevel"/>
    <w:tmpl w:val="89A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34F38"/>
    <w:multiLevelType w:val="multilevel"/>
    <w:tmpl w:val="A2EE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D6B73"/>
    <w:multiLevelType w:val="multilevel"/>
    <w:tmpl w:val="C50E5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371C07"/>
    <w:multiLevelType w:val="multilevel"/>
    <w:tmpl w:val="BB542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465D72"/>
    <w:multiLevelType w:val="multilevel"/>
    <w:tmpl w:val="7290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4A0465"/>
    <w:multiLevelType w:val="multilevel"/>
    <w:tmpl w:val="ABD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BD120C"/>
    <w:multiLevelType w:val="multilevel"/>
    <w:tmpl w:val="204A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20BD8"/>
    <w:multiLevelType w:val="multilevel"/>
    <w:tmpl w:val="37344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F24DC8"/>
    <w:multiLevelType w:val="multilevel"/>
    <w:tmpl w:val="7FF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9"/>
  </w:num>
  <w:num w:numId="4">
    <w:abstractNumId w:val="30"/>
  </w:num>
  <w:num w:numId="5">
    <w:abstractNumId w:val="37"/>
  </w:num>
  <w:num w:numId="6">
    <w:abstractNumId w:val="12"/>
  </w:num>
  <w:num w:numId="7">
    <w:abstractNumId w:val="7"/>
  </w:num>
  <w:num w:numId="8">
    <w:abstractNumId w:val="14"/>
  </w:num>
  <w:num w:numId="9">
    <w:abstractNumId w:val="17"/>
  </w:num>
  <w:num w:numId="10">
    <w:abstractNumId w:val="33"/>
  </w:num>
  <w:num w:numId="11">
    <w:abstractNumId w:val="26"/>
  </w:num>
  <w:num w:numId="12">
    <w:abstractNumId w:val="15"/>
  </w:num>
  <w:num w:numId="13">
    <w:abstractNumId w:val="39"/>
  </w:num>
  <w:num w:numId="14">
    <w:abstractNumId w:val="21"/>
  </w:num>
  <w:num w:numId="15">
    <w:abstractNumId w:val="24"/>
  </w:num>
  <w:num w:numId="16">
    <w:abstractNumId w:val="28"/>
  </w:num>
  <w:num w:numId="17">
    <w:abstractNumId w:val="1"/>
  </w:num>
  <w:num w:numId="18">
    <w:abstractNumId w:val="13"/>
  </w:num>
  <w:num w:numId="19">
    <w:abstractNumId w:val="6"/>
  </w:num>
  <w:num w:numId="20">
    <w:abstractNumId w:val="35"/>
  </w:num>
  <w:num w:numId="21">
    <w:abstractNumId w:val="38"/>
  </w:num>
  <w:num w:numId="22">
    <w:abstractNumId w:val="10"/>
  </w:num>
  <w:num w:numId="23">
    <w:abstractNumId w:val="25"/>
  </w:num>
  <w:num w:numId="24">
    <w:abstractNumId w:val="19"/>
  </w:num>
  <w:num w:numId="25">
    <w:abstractNumId w:val="3"/>
  </w:num>
  <w:num w:numId="26">
    <w:abstractNumId w:val="32"/>
  </w:num>
  <w:num w:numId="27">
    <w:abstractNumId w:val="34"/>
  </w:num>
  <w:num w:numId="28">
    <w:abstractNumId w:val="8"/>
  </w:num>
  <w:num w:numId="29">
    <w:abstractNumId w:val="20"/>
  </w:num>
  <w:num w:numId="30">
    <w:abstractNumId w:val="9"/>
  </w:num>
  <w:num w:numId="31">
    <w:abstractNumId w:val="2"/>
  </w:num>
  <w:num w:numId="32">
    <w:abstractNumId w:val="22"/>
  </w:num>
  <w:num w:numId="33">
    <w:abstractNumId w:val="23"/>
  </w:num>
  <w:num w:numId="34">
    <w:abstractNumId w:val="31"/>
  </w:num>
  <w:num w:numId="35">
    <w:abstractNumId w:val="18"/>
  </w:num>
  <w:num w:numId="36">
    <w:abstractNumId w:val="36"/>
  </w:num>
  <w:num w:numId="37">
    <w:abstractNumId w:val="16"/>
  </w:num>
  <w:num w:numId="38">
    <w:abstractNumId w:val="27"/>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82"/>
    <w:rsid w:val="000373C7"/>
    <w:rsid w:val="00360D71"/>
    <w:rsid w:val="00470B42"/>
    <w:rsid w:val="00775ACF"/>
    <w:rsid w:val="008E4F0C"/>
    <w:rsid w:val="00945C0A"/>
    <w:rsid w:val="00A0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7E82"/>
  </w:style>
  <w:style w:type="paragraph" w:customStyle="1" w:styleId="c20">
    <w:name w:val="c2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A07E82"/>
  </w:style>
  <w:style w:type="paragraph" w:customStyle="1" w:styleId="c245">
    <w:name w:val="c2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A07E82"/>
  </w:style>
  <w:style w:type="paragraph" w:customStyle="1" w:styleId="c255">
    <w:name w:val="c2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07E82"/>
  </w:style>
  <w:style w:type="paragraph" w:customStyle="1" w:styleId="c267">
    <w:name w:val="c2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A07E82"/>
  </w:style>
  <w:style w:type="character" w:customStyle="1" w:styleId="c5">
    <w:name w:val="c5"/>
    <w:basedOn w:val="a0"/>
    <w:rsid w:val="00A07E82"/>
  </w:style>
  <w:style w:type="paragraph" w:customStyle="1" w:styleId="c10">
    <w:name w:val="c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07E82"/>
  </w:style>
  <w:style w:type="paragraph" w:customStyle="1" w:styleId="c449">
    <w:name w:val="c4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07E82"/>
  </w:style>
  <w:style w:type="paragraph" w:customStyle="1" w:styleId="c546">
    <w:name w:val="c54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E82"/>
    <w:rPr>
      <w:color w:val="0000FF"/>
      <w:u w:val="single"/>
    </w:rPr>
  </w:style>
  <w:style w:type="character" w:styleId="a4">
    <w:name w:val="FollowedHyperlink"/>
    <w:basedOn w:val="a0"/>
    <w:uiPriority w:val="99"/>
    <w:semiHidden/>
    <w:unhideWhenUsed/>
    <w:rsid w:val="00A07E82"/>
    <w:rPr>
      <w:color w:val="800080"/>
      <w:u w:val="single"/>
    </w:rPr>
  </w:style>
  <w:style w:type="paragraph" w:customStyle="1" w:styleId="c40">
    <w:name w:val="c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A07E82"/>
  </w:style>
  <w:style w:type="character" w:customStyle="1" w:styleId="c242">
    <w:name w:val="c242"/>
    <w:basedOn w:val="a0"/>
    <w:rsid w:val="00A07E82"/>
  </w:style>
  <w:style w:type="character" w:customStyle="1" w:styleId="c475">
    <w:name w:val="c475"/>
    <w:basedOn w:val="a0"/>
    <w:rsid w:val="00A07E82"/>
  </w:style>
  <w:style w:type="paragraph" w:customStyle="1" w:styleId="c166">
    <w:name w:val="c1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07E82"/>
  </w:style>
  <w:style w:type="paragraph" w:customStyle="1" w:styleId="c110">
    <w:name w:val="c1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A07E82"/>
  </w:style>
  <w:style w:type="paragraph" w:customStyle="1" w:styleId="c95">
    <w:name w:val="c9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E82"/>
  </w:style>
  <w:style w:type="paragraph" w:customStyle="1" w:styleId="c647">
    <w:name w:val="c64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A07E82"/>
  </w:style>
  <w:style w:type="paragraph" w:customStyle="1" w:styleId="c467">
    <w:name w:val="c4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A07E82"/>
  </w:style>
  <w:style w:type="paragraph" w:customStyle="1" w:styleId="c227">
    <w:name w:val="c2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A07E82"/>
  </w:style>
  <w:style w:type="paragraph" w:customStyle="1" w:styleId="c114">
    <w:name w:val="c1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A07E82"/>
  </w:style>
  <w:style w:type="paragraph" w:customStyle="1" w:styleId="c112">
    <w:name w:val="c11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A07E82"/>
  </w:style>
  <w:style w:type="paragraph" w:customStyle="1" w:styleId="c26">
    <w:name w:val="c2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07E82"/>
  </w:style>
  <w:style w:type="paragraph" w:customStyle="1" w:styleId="c299">
    <w:name w:val="c29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0B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7E82"/>
  </w:style>
  <w:style w:type="paragraph" w:customStyle="1" w:styleId="c20">
    <w:name w:val="c2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A07E82"/>
  </w:style>
  <w:style w:type="paragraph" w:customStyle="1" w:styleId="c245">
    <w:name w:val="c2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A07E82"/>
  </w:style>
  <w:style w:type="paragraph" w:customStyle="1" w:styleId="c255">
    <w:name w:val="c2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07E82"/>
  </w:style>
  <w:style w:type="paragraph" w:customStyle="1" w:styleId="c267">
    <w:name w:val="c2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A07E82"/>
  </w:style>
  <w:style w:type="character" w:customStyle="1" w:styleId="c5">
    <w:name w:val="c5"/>
    <w:basedOn w:val="a0"/>
    <w:rsid w:val="00A07E82"/>
  </w:style>
  <w:style w:type="paragraph" w:customStyle="1" w:styleId="c10">
    <w:name w:val="c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07E82"/>
  </w:style>
  <w:style w:type="paragraph" w:customStyle="1" w:styleId="c449">
    <w:name w:val="c4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07E82"/>
  </w:style>
  <w:style w:type="paragraph" w:customStyle="1" w:styleId="c546">
    <w:name w:val="c54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7E82"/>
    <w:rPr>
      <w:color w:val="0000FF"/>
      <w:u w:val="single"/>
    </w:rPr>
  </w:style>
  <w:style w:type="character" w:styleId="a4">
    <w:name w:val="FollowedHyperlink"/>
    <w:basedOn w:val="a0"/>
    <w:uiPriority w:val="99"/>
    <w:semiHidden/>
    <w:unhideWhenUsed/>
    <w:rsid w:val="00A07E82"/>
    <w:rPr>
      <w:color w:val="800080"/>
      <w:u w:val="single"/>
    </w:rPr>
  </w:style>
  <w:style w:type="paragraph" w:customStyle="1" w:styleId="c40">
    <w:name w:val="c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A07E82"/>
  </w:style>
  <w:style w:type="character" w:customStyle="1" w:styleId="c242">
    <w:name w:val="c242"/>
    <w:basedOn w:val="a0"/>
    <w:rsid w:val="00A07E82"/>
  </w:style>
  <w:style w:type="character" w:customStyle="1" w:styleId="c475">
    <w:name w:val="c475"/>
    <w:basedOn w:val="a0"/>
    <w:rsid w:val="00A07E82"/>
  </w:style>
  <w:style w:type="paragraph" w:customStyle="1" w:styleId="c166">
    <w:name w:val="c1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07E82"/>
  </w:style>
  <w:style w:type="paragraph" w:customStyle="1" w:styleId="c110">
    <w:name w:val="c1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A07E82"/>
  </w:style>
  <w:style w:type="paragraph" w:customStyle="1" w:styleId="c95">
    <w:name w:val="c9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07E82"/>
  </w:style>
  <w:style w:type="paragraph" w:customStyle="1" w:styleId="c647">
    <w:name w:val="c64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A07E82"/>
  </w:style>
  <w:style w:type="paragraph" w:customStyle="1" w:styleId="c467">
    <w:name w:val="c4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A07E82"/>
  </w:style>
  <w:style w:type="paragraph" w:customStyle="1" w:styleId="c227">
    <w:name w:val="c2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A07E82"/>
  </w:style>
  <w:style w:type="paragraph" w:customStyle="1" w:styleId="c114">
    <w:name w:val="c1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A07E82"/>
  </w:style>
  <w:style w:type="paragraph" w:customStyle="1" w:styleId="c112">
    <w:name w:val="c11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A07E82"/>
  </w:style>
  <w:style w:type="paragraph" w:customStyle="1" w:styleId="c26">
    <w:name w:val="c2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07E82"/>
  </w:style>
  <w:style w:type="paragraph" w:customStyle="1" w:styleId="c299">
    <w:name w:val="c29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07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0B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2021-09-26T10:17:00Z</dcterms:created>
  <dcterms:modified xsi:type="dcterms:W3CDTF">2021-09-27T08:01:00Z</dcterms:modified>
</cp:coreProperties>
</file>